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10" w:rsidRPr="004F3A44" w:rsidRDefault="001F273B">
      <w:pPr>
        <w:rPr>
          <w:rFonts w:ascii="Times New Roman" w:hAnsi="Times New Roman" w:cs="Times New Roman"/>
          <w:b/>
          <w:sz w:val="32"/>
          <w:szCs w:val="24"/>
        </w:rPr>
      </w:pPr>
      <w:bookmarkStart w:id="0" w:name="_GoBack"/>
      <w:bookmarkEnd w:id="0"/>
      <w:r w:rsidRPr="004F3A44">
        <w:rPr>
          <w:rFonts w:ascii="Times New Roman" w:hAnsi="Times New Roman" w:cs="Times New Roman"/>
          <w:b/>
          <w:sz w:val="32"/>
          <w:szCs w:val="24"/>
        </w:rPr>
        <w:t>Ge</w:t>
      </w:r>
      <w:r w:rsidR="00FC1A84" w:rsidRPr="004F3A44">
        <w:rPr>
          <w:rFonts w:ascii="Times New Roman" w:hAnsi="Times New Roman" w:cs="Times New Roman"/>
          <w:b/>
          <w:sz w:val="32"/>
          <w:szCs w:val="24"/>
        </w:rPr>
        <w:t xml:space="preserve">mensam kunskapsbas för de </w:t>
      </w:r>
      <w:proofErr w:type="spellStart"/>
      <w:r w:rsidR="00FC1A84" w:rsidRPr="004F3A44">
        <w:rPr>
          <w:rFonts w:ascii="Times New Roman" w:hAnsi="Times New Roman" w:cs="Times New Roman"/>
          <w:b/>
          <w:sz w:val="32"/>
          <w:szCs w:val="24"/>
        </w:rPr>
        <w:t>invärtes</w:t>
      </w:r>
      <w:r w:rsidRPr="004F3A44">
        <w:rPr>
          <w:rFonts w:ascii="Times New Roman" w:hAnsi="Times New Roman" w:cs="Times New Roman"/>
          <w:b/>
          <w:sz w:val="32"/>
          <w:szCs w:val="24"/>
        </w:rPr>
        <w:t>medicinska</w:t>
      </w:r>
      <w:proofErr w:type="spellEnd"/>
      <w:r w:rsidRPr="004F3A44">
        <w:rPr>
          <w:rFonts w:ascii="Times New Roman" w:hAnsi="Times New Roman" w:cs="Times New Roman"/>
          <w:b/>
          <w:sz w:val="32"/>
          <w:szCs w:val="24"/>
        </w:rPr>
        <w:t xml:space="preserve"> specialiteterna</w:t>
      </w:r>
    </w:p>
    <w:p w:rsidR="00AC1411" w:rsidRPr="004F3A44" w:rsidRDefault="00AC1411">
      <w:pPr>
        <w:rPr>
          <w:rFonts w:ascii="Times New Roman" w:hAnsi="Times New Roman" w:cs="Times New Roman"/>
          <w:b/>
          <w:sz w:val="24"/>
          <w:szCs w:val="24"/>
        </w:rPr>
      </w:pPr>
      <w:r w:rsidRPr="004F3A44">
        <w:rPr>
          <w:rFonts w:ascii="Times New Roman" w:hAnsi="Times New Roman" w:cs="Times New Roman"/>
          <w:b/>
          <w:sz w:val="24"/>
          <w:szCs w:val="24"/>
        </w:rPr>
        <w:t>Bakgrund</w:t>
      </w:r>
      <w:r w:rsidR="004F3A44" w:rsidRPr="004F3A44">
        <w:rPr>
          <w:rFonts w:ascii="Times New Roman" w:hAnsi="Times New Roman" w:cs="Times New Roman"/>
          <w:b/>
          <w:sz w:val="24"/>
          <w:szCs w:val="24"/>
        </w:rPr>
        <w:t xml:space="preserve"> och syfte</w:t>
      </w:r>
    </w:p>
    <w:p w:rsidR="001D0509" w:rsidRDefault="0019185D" w:rsidP="00B43D6D">
      <w:pPr>
        <w:spacing w:line="360" w:lineRule="auto"/>
        <w:rPr>
          <w:rFonts w:ascii="Times New Roman" w:hAnsi="Times New Roman" w:cs="Times New Roman"/>
          <w:sz w:val="24"/>
          <w:szCs w:val="24"/>
        </w:rPr>
      </w:pPr>
      <w:r w:rsidRPr="002326A8">
        <w:rPr>
          <w:rFonts w:ascii="Times New Roman" w:hAnsi="Times New Roman" w:cs="Times New Roman"/>
          <w:sz w:val="24"/>
          <w:szCs w:val="24"/>
        </w:rPr>
        <w:t>I</w:t>
      </w:r>
      <w:r w:rsidR="008939A8">
        <w:rPr>
          <w:rFonts w:ascii="Times New Roman" w:hAnsi="Times New Roman" w:cs="Times New Roman"/>
          <w:sz w:val="24"/>
          <w:szCs w:val="24"/>
        </w:rPr>
        <w:t>nvärtes</w:t>
      </w:r>
      <w:r w:rsidRPr="002326A8">
        <w:rPr>
          <w:rFonts w:ascii="Times New Roman" w:hAnsi="Times New Roman" w:cs="Times New Roman"/>
          <w:sz w:val="24"/>
          <w:szCs w:val="24"/>
        </w:rPr>
        <w:t>medicin är ett mycket brett område</w:t>
      </w:r>
      <w:r w:rsidR="004D05C2" w:rsidRPr="002326A8">
        <w:rPr>
          <w:rFonts w:ascii="Times New Roman" w:hAnsi="Times New Roman" w:cs="Times New Roman"/>
          <w:sz w:val="24"/>
          <w:szCs w:val="24"/>
        </w:rPr>
        <w:t xml:space="preserve"> med </w:t>
      </w:r>
      <w:r w:rsidR="00426579" w:rsidRPr="002326A8">
        <w:rPr>
          <w:rFonts w:ascii="Times New Roman" w:hAnsi="Times New Roman" w:cs="Times New Roman"/>
          <w:sz w:val="24"/>
          <w:szCs w:val="24"/>
        </w:rPr>
        <w:t>lång historik</w:t>
      </w:r>
      <w:r w:rsidRPr="002326A8">
        <w:rPr>
          <w:rFonts w:ascii="Times New Roman" w:hAnsi="Times New Roman" w:cs="Times New Roman"/>
          <w:sz w:val="24"/>
          <w:szCs w:val="24"/>
        </w:rPr>
        <w:t xml:space="preserve"> som omfattar sju</w:t>
      </w:r>
      <w:r w:rsidR="00AA713E">
        <w:rPr>
          <w:rFonts w:ascii="Times New Roman" w:hAnsi="Times New Roman" w:cs="Times New Roman"/>
          <w:sz w:val="24"/>
          <w:szCs w:val="24"/>
        </w:rPr>
        <w:t>k</w:t>
      </w:r>
      <w:r w:rsidRPr="002326A8">
        <w:rPr>
          <w:rFonts w:ascii="Times New Roman" w:hAnsi="Times New Roman" w:cs="Times New Roman"/>
          <w:sz w:val="24"/>
          <w:szCs w:val="24"/>
        </w:rPr>
        <w:t xml:space="preserve">domar i inre organ samt systemsjukdomar, sjukdomstillstånd som oftast behandlas med </w:t>
      </w:r>
      <w:proofErr w:type="spellStart"/>
      <w:r w:rsidRPr="002326A8">
        <w:rPr>
          <w:rFonts w:ascii="Times New Roman" w:hAnsi="Times New Roman" w:cs="Times New Roman"/>
          <w:sz w:val="24"/>
          <w:szCs w:val="24"/>
        </w:rPr>
        <w:t>ickeinvasiva</w:t>
      </w:r>
      <w:proofErr w:type="spellEnd"/>
      <w:r w:rsidRPr="002326A8">
        <w:rPr>
          <w:rFonts w:ascii="Times New Roman" w:hAnsi="Times New Roman" w:cs="Times New Roman"/>
          <w:sz w:val="24"/>
          <w:szCs w:val="24"/>
        </w:rPr>
        <w:t xml:space="preserve"> metoder, främst läkemedel.</w:t>
      </w:r>
      <w:r w:rsidR="00426579" w:rsidRPr="002326A8">
        <w:rPr>
          <w:rFonts w:ascii="Times New Roman" w:hAnsi="Times New Roman" w:cs="Times New Roman"/>
          <w:sz w:val="24"/>
          <w:szCs w:val="24"/>
        </w:rPr>
        <w:t xml:space="preserve"> </w:t>
      </w:r>
      <w:r w:rsidR="00FF7314">
        <w:rPr>
          <w:rFonts w:ascii="Times New Roman" w:hAnsi="Times New Roman" w:cs="Times New Roman"/>
          <w:sz w:val="24"/>
          <w:szCs w:val="24"/>
        </w:rPr>
        <w:t>Patientgrupperna omfattar alla åldrar men med tyngdpunkt på äldre personer.</w:t>
      </w:r>
    </w:p>
    <w:p w:rsidR="002F6AB0" w:rsidRPr="002F6AB0" w:rsidRDefault="002F6AB0" w:rsidP="002F6AB0">
      <w:pPr>
        <w:spacing w:line="360" w:lineRule="auto"/>
        <w:rPr>
          <w:rFonts w:ascii="Times New Roman" w:hAnsi="Times New Roman" w:cs="Times New Roman"/>
          <w:sz w:val="24"/>
          <w:szCs w:val="24"/>
        </w:rPr>
      </w:pPr>
      <w:r w:rsidRPr="002F6AB0">
        <w:rPr>
          <w:rFonts w:ascii="Times New Roman" w:hAnsi="Times New Roman" w:cs="Times New Roman"/>
          <w:sz w:val="24"/>
          <w:szCs w:val="24"/>
        </w:rPr>
        <w:t>Medellivslängden ökar stadigt i Sverige och om 50 år kan den ha ökat med ytterligare fem år för kvinnor och sju år för män (Källa: SCB). Sannolikheten för att drabbas av flera sjukdomar samtidigt, så kallad multisjuklighet, ökar med stigande ålder. En ökad multisjuklighet innebär vanligen stora vård- och hjälpbehov.</w:t>
      </w:r>
    </w:p>
    <w:p w:rsidR="001D0509" w:rsidRPr="00B43D6D" w:rsidRDefault="001D0509" w:rsidP="00B43D6D">
      <w:pPr>
        <w:autoSpaceDE w:val="0"/>
        <w:autoSpaceDN w:val="0"/>
        <w:adjustRightInd w:val="0"/>
        <w:spacing w:after="0" w:line="360" w:lineRule="auto"/>
        <w:rPr>
          <w:rFonts w:ascii="Times New Roman" w:hAnsi="Times New Roman" w:cs="Times New Roman"/>
          <w:sz w:val="24"/>
          <w:szCs w:val="24"/>
        </w:rPr>
      </w:pPr>
      <w:r w:rsidRPr="00B43D6D">
        <w:rPr>
          <w:rFonts w:ascii="Times New Roman" w:hAnsi="Times New Roman" w:cs="Times New Roman"/>
          <w:sz w:val="24"/>
          <w:szCs w:val="24"/>
        </w:rPr>
        <w:t>Sjukvården är en verksamhet i ständig utveckling, utbildningen av de läkare som arbetar inom denna sjukvård måste därför också ständigt utvecklas. En allt snabbare växande specialistvård med alltfler behandlingsalternativ</w:t>
      </w:r>
      <w:r w:rsidR="00AA713E">
        <w:rPr>
          <w:rFonts w:ascii="Times New Roman" w:hAnsi="Times New Roman" w:cs="Times New Roman"/>
          <w:sz w:val="24"/>
          <w:szCs w:val="24"/>
        </w:rPr>
        <w:t>,</w:t>
      </w:r>
      <w:r w:rsidRPr="00B43D6D">
        <w:rPr>
          <w:rFonts w:ascii="Times New Roman" w:hAnsi="Times New Roman" w:cs="Times New Roman"/>
          <w:sz w:val="24"/>
          <w:szCs w:val="24"/>
        </w:rPr>
        <w:t xml:space="preserve"> samtidigt som antalet multisjuka äldre med stort vårdbehov ökar kraftigt, ställer krav</w:t>
      </w:r>
      <w:r w:rsidR="000F488F">
        <w:rPr>
          <w:rFonts w:ascii="Times New Roman" w:hAnsi="Times New Roman" w:cs="Times New Roman"/>
          <w:sz w:val="24"/>
          <w:szCs w:val="24"/>
        </w:rPr>
        <w:t xml:space="preserve"> på specialister inom det </w:t>
      </w:r>
      <w:proofErr w:type="spellStart"/>
      <w:r w:rsidR="00AA713E">
        <w:rPr>
          <w:rFonts w:ascii="Times New Roman" w:hAnsi="Times New Roman" w:cs="Times New Roman"/>
          <w:sz w:val="24"/>
          <w:szCs w:val="24"/>
        </w:rPr>
        <w:t>invärtes</w:t>
      </w:r>
      <w:r w:rsidRPr="00B43D6D">
        <w:rPr>
          <w:rFonts w:ascii="Times New Roman" w:hAnsi="Times New Roman" w:cs="Times New Roman"/>
          <w:sz w:val="24"/>
          <w:szCs w:val="24"/>
        </w:rPr>
        <w:t>medicinska</w:t>
      </w:r>
      <w:proofErr w:type="spellEnd"/>
      <w:r w:rsidRPr="00B43D6D">
        <w:rPr>
          <w:rFonts w:ascii="Times New Roman" w:hAnsi="Times New Roman" w:cs="Times New Roman"/>
          <w:sz w:val="24"/>
          <w:szCs w:val="24"/>
        </w:rPr>
        <w:t xml:space="preserve"> området med både </w:t>
      </w:r>
      <w:r w:rsidR="00AA713E">
        <w:rPr>
          <w:rFonts w:ascii="Times New Roman" w:hAnsi="Times New Roman" w:cs="Times New Roman"/>
          <w:sz w:val="24"/>
          <w:szCs w:val="24"/>
        </w:rPr>
        <w:t>bredd och</w:t>
      </w:r>
      <w:r w:rsidR="00913AF5" w:rsidRPr="00B43D6D">
        <w:rPr>
          <w:rFonts w:ascii="Times New Roman" w:hAnsi="Times New Roman" w:cs="Times New Roman"/>
          <w:sz w:val="24"/>
          <w:szCs w:val="24"/>
        </w:rPr>
        <w:t xml:space="preserve"> fördjupade specialistkunskaper</w:t>
      </w:r>
      <w:r w:rsidR="00104DEF" w:rsidRPr="00B43D6D">
        <w:rPr>
          <w:rFonts w:ascii="Times New Roman" w:hAnsi="Times New Roman" w:cs="Times New Roman"/>
          <w:sz w:val="24"/>
          <w:szCs w:val="24"/>
        </w:rPr>
        <w:t>. F</w:t>
      </w:r>
      <w:r w:rsidR="005254CE" w:rsidRPr="00B43D6D">
        <w:rPr>
          <w:rFonts w:ascii="Times New Roman" w:hAnsi="Times New Roman" w:cs="Times New Roman"/>
          <w:sz w:val="24"/>
          <w:szCs w:val="24"/>
        </w:rPr>
        <w:t xml:space="preserve">örutom goda teoretiska kunskaper kring sjukdomar och differentialdiagnostiska </w:t>
      </w:r>
      <w:r w:rsidR="00104DEF" w:rsidRPr="00B43D6D">
        <w:rPr>
          <w:rFonts w:ascii="Times New Roman" w:hAnsi="Times New Roman" w:cs="Times New Roman"/>
          <w:sz w:val="24"/>
          <w:szCs w:val="24"/>
        </w:rPr>
        <w:t>ställningstaganden, goda</w:t>
      </w:r>
      <w:r w:rsidR="005254CE" w:rsidRPr="00B43D6D">
        <w:rPr>
          <w:rFonts w:ascii="Times New Roman" w:hAnsi="Times New Roman" w:cs="Times New Roman"/>
          <w:sz w:val="24"/>
          <w:szCs w:val="24"/>
        </w:rPr>
        <w:t xml:space="preserve"> organkunskaper och</w:t>
      </w:r>
      <w:r w:rsidR="00104DEF" w:rsidRPr="00B43D6D">
        <w:rPr>
          <w:rFonts w:ascii="Times New Roman" w:hAnsi="Times New Roman" w:cs="Times New Roman"/>
          <w:sz w:val="24"/>
          <w:szCs w:val="24"/>
        </w:rPr>
        <w:t xml:space="preserve"> goda kunskaper kring</w:t>
      </w:r>
      <w:r w:rsidR="005254CE" w:rsidRPr="00B43D6D">
        <w:rPr>
          <w:rFonts w:ascii="Times New Roman" w:hAnsi="Times New Roman" w:cs="Times New Roman"/>
          <w:sz w:val="24"/>
          <w:szCs w:val="24"/>
        </w:rPr>
        <w:t xml:space="preserve"> vilka behandlingsaltern</w:t>
      </w:r>
      <w:r w:rsidR="00104DEF" w:rsidRPr="00B43D6D">
        <w:rPr>
          <w:rFonts w:ascii="Times New Roman" w:hAnsi="Times New Roman" w:cs="Times New Roman"/>
          <w:sz w:val="24"/>
          <w:szCs w:val="24"/>
        </w:rPr>
        <w:t>ativ som finns att tillgå, krävs också att specialisten kan</w:t>
      </w:r>
      <w:r w:rsidR="005254CE" w:rsidRPr="00B43D6D">
        <w:rPr>
          <w:rFonts w:ascii="Times New Roman" w:hAnsi="Times New Roman" w:cs="Times New Roman"/>
          <w:sz w:val="24"/>
          <w:szCs w:val="24"/>
        </w:rPr>
        <w:t xml:space="preserve"> </w:t>
      </w:r>
      <w:r w:rsidR="00104DEF" w:rsidRPr="00B43D6D">
        <w:rPr>
          <w:rFonts w:ascii="Times New Roman" w:hAnsi="Times New Roman" w:cs="Times New Roman"/>
          <w:sz w:val="24"/>
          <w:szCs w:val="24"/>
        </w:rPr>
        <w:t xml:space="preserve">se </w:t>
      </w:r>
      <w:r w:rsidR="005254CE" w:rsidRPr="00B43D6D">
        <w:rPr>
          <w:rFonts w:ascii="Times New Roman" w:hAnsi="Times New Roman" w:cs="Times New Roman"/>
          <w:sz w:val="24"/>
          <w:szCs w:val="24"/>
        </w:rPr>
        <w:t xml:space="preserve">patienten </w:t>
      </w:r>
      <w:r w:rsidR="00104DEF" w:rsidRPr="00B43D6D">
        <w:rPr>
          <w:rFonts w:ascii="Times New Roman" w:hAnsi="Times New Roman" w:cs="Times New Roman"/>
          <w:sz w:val="24"/>
          <w:szCs w:val="24"/>
        </w:rPr>
        <w:t xml:space="preserve">och värdera hans eller hennes sjukdom </w:t>
      </w:r>
      <w:r w:rsidR="005254CE" w:rsidRPr="00B43D6D">
        <w:rPr>
          <w:rFonts w:ascii="Times New Roman" w:hAnsi="Times New Roman" w:cs="Times New Roman"/>
          <w:sz w:val="24"/>
          <w:szCs w:val="24"/>
        </w:rPr>
        <w:t xml:space="preserve">ur ett helhetsperspektiv, arbeta i team kring patienten samt </w:t>
      </w:r>
      <w:r w:rsidR="00104DEF" w:rsidRPr="00B43D6D">
        <w:rPr>
          <w:rFonts w:ascii="Times New Roman" w:hAnsi="Times New Roman" w:cs="Times New Roman"/>
          <w:sz w:val="24"/>
          <w:szCs w:val="24"/>
        </w:rPr>
        <w:t xml:space="preserve">har </w:t>
      </w:r>
      <w:r w:rsidR="005254CE" w:rsidRPr="00B43D6D">
        <w:rPr>
          <w:rFonts w:ascii="Times New Roman" w:hAnsi="Times New Roman" w:cs="Times New Roman"/>
          <w:sz w:val="24"/>
          <w:szCs w:val="24"/>
        </w:rPr>
        <w:t>förmåga att besluta när en behandling inte ska sättas in eller när en behandling ska avslutas.</w:t>
      </w:r>
    </w:p>
    <w:p w:rsidR="002F6AB0" w:rsidRPr="00AA713E" w:rsidRDefault="005A1BA2" w:rsidP="00AA713E">
      <w:pPr>
        <w:spacing w:line="360" w:lineRule="auto"/>
        <w:rPr>
          <w:rFonts w:ascii="Times New Roman" w:hAnsi="Times New Roman" w:cs="Times New Roman"/>
          <w:sz w:val="24"/>
          <w:szCs w:val="24"/>
        </w:rPr>
      </w:pPr>
      <w:r w:rsidRPr="00AA713E">
        <w:rPr>
          <w:rFonts w:ascii="Times New Roman" w:hAnsi="Times New Roman" w:cs="Times New Roman"/>
          <w:sz w:val="24"/>
          <w:szCs w:val="24"/>
        </w:rPr>
        <w:t>Strukturen inom sjukvården och hur vården organiseras kommer san</w:t>
      </w:r>
      <w:r w:rsidR="000A7AD2">
        <w:rPr>
          <w:rFonts w:ascii="Times New Roman" w:hAnsi="Times New Roman" w:cs="Times New Roman"/>
          <w:sz w:val="24"/>
          <w:szCs w:val="24"/>
        </w:rPr>
        <w:t>nolikt att ändras framöver. Små</w:t>
      </w:r>
      <w:r w:rsidRPr="00AA713E">
        <w:rPr>
          <w:rFonts w:ascii="Times New Roman" w:hAnsi="Times New Roman" w:cs="Times New Roman"/>
          <w:sz w:val="24"/>
          <w:szCs w:val="24"/>
        </w:rPr>
        <w:t xml:space="preserve"> sjukhus försvinner och större enheter med mer utpräglad subspecialisering ökar i antal. Framtida tillgången till specialistläkare måste styras av hur vårdens reella behov ser ut. </w:t>
      </w:r>
    </w:p>
    <w:p w:rsidR="00426579" w:rsidRPr="002326A8" w:rsidRDefault="0019185D" w:rsidP="002326A8">
      <w:pPr>
        <w:autoSpaceDE w:val="0"/>
        <w:autoSpaceDN w:val="0"/>
        <w:adjustRightInd w:val="0"/>
        <w:spacing w:after="0" w:line="360" w:lineRule="auto"/>
        <w:rPr>
          <w:rFonts w:ascii="Times New Roman" w:hAnsi="Times New Roman" w:cs="Times New Roman"/>
          <w:sz w:val="24"/>
          <w:szCs w:val="24"/>
        </w:rPr>
      </w:pPr>
      <w:r w:rsidRPr="002326A8">
        <w:rPr>
          <w:rFonts w:ascii="Times New Roman" w:hAnsi="Times New Roman" w:cs="Times New Roman"/>
          <w:sz w:val="24"/>
          <w:szCs w:val="24"/>
        </w:rPr>
        <w:t xml:space="preserve">I den </w:t>
      </w:r>
      <w:r w:rsidR="00C979DD" w:rsidRPr="002326A8">
        <w:rPr>
          <w:rFonts w:ascii="Times New Roman" w:hAnsi="Times New Roman" w:cs="Times New Roman"/>
          <w:sz w:val="24"/>
          <w:szCs w:val="24"/>
        </w:rPr>
        <w:t>struktur för läkares specialitetsindelning som gäller i dagsläget (SOSFS 2008:17) är</w:t>
      </w:r>
    </w:p>
    <w:p w:rsidR="00C87FE0" w:rsidRPr="002326A8" w:rsidRDefault="0019185D" w:rsidP="002326A8">
      <w:pPr>
        <w:spacing w:line="360" w:lineRule="auto"/>
        <w:rPr>
          <w:rFonts w:ascii="Times New Roman" w:hAnsi="Times New Roman" w:cs="Times New Roman"/>
          <w:sz w:val="24"/>
          <w:szCs w:val="24"/>
        </w:rPr>
      </w:pPr>
      <w:r w:rsidRPr="002326A8">
        <w:rPr>
          <w:rFonts w:ascii="Times New Roman" w:hAnsi="Times New Roman" w:cs="Times New Roman"/>
          <w:sz w:val="24"/>
          <w:szCs w:val="24"/>
        </w:rPr>
        <w:t>kar</w:t>
      </w:r>
      <w:r w:rsidR="00C979DD" w:rsidRPr="002326A8">
        <w:rPr>
          <w:rFonts w:ascii="Times New Roman" w:hAnsi="Times New Roman" w:cs="Times New Roman"/>
          <w:sz w:val="24"/>
          <w:szCs w:val="24"/>
        </w:rPr>
        <w:t>diologi, medicinsk gastroentero</w:t>
      </w:r>
      <w:r w:rsidRPr="002326A8">
        <w:rPr>
          <w:rFonts w:ascii="Times New Roman" w:hAnsi="Times New Roman" w:cs="Times New Roman"/>
          <w:sz w:val="24"/>
          <w:szCs w:val="24"/>
        </w:rPr>
        <w:t xml:space="preserve">logi och </w:t>
      </w:r>
      <w:proofErr w:type="spellStart"/>
      <w:r w:rsidRPr="002326A8">
        <w:rPr>
          <w:rFonts w:ascii="Times New Roman" w:hAnsi="Times New Roman" w:cs="Times New Roman"/>
          <w:sz w:val="24"/>
          <w:szCs w:val="24"/>
        </w:rPr>
        <w:t>hepatologi</w:t>
      </w:r>
      <w:proofErr w:type="spellEnd"/>
      <w:r w:rsidRPr="002326A8">
        <w:rPr>
          <w:rFonts w:ascii="Times New Roman" w:hAnsi="Times New Roman" w:cs="Times New Roman"/>
          <w:sz w:val="24"/>
          <w:szCs w:val="24"/>
        </w:rPr>
        <w:t xml:space="preserve">, endokrinologi och </w:t>
      </w:r>
      <w:proofErr w:type="spellStart"/>
      <w:r w:rsidRPr="002326A8">
        <w:rPr>
          <w:rFonts w:ascii="Times New Roman" w:hAnsi="Times New Roman" w:cs="Times New Roman"/>
          <w:sz w:val="24"/>
          <w:szCs w:val="24"/>
        </w:rPr>
        <w:t>dia</w:t>
      </w:r>
      <w:r w:rsidR="00C979DD" w:rsidRPr="002326A8">
        <w:rPr>
          <w:rFonts w:ascii="Times New Roman" w:hAnsi="Times New Roman" w:cs="Times New Roman"/>
          <w:sz w:val="24"/>
          <w:szCs w:val="24"/>
        </w:rPr>
        <w:t>betologi</w:t>
      </w:r>
      <w:proofErr w:type="spellEnd"/>
      <w:r w:rsidR="00C979DD" w:rsidRPr="002326A8">
        <w:rPr>
          <w:rFonts w:ascii="Times New Roman" w:hAnsi="Times New Roman" w:cs="Times New Roman"/>
          <w:sz w:val="24"/>
          <w:szCs w:val="24"/>
        </w:rPr>
        <w:t>, medicinska njursjukdo</w:t>
      </w:r>
      <w:r w:rsidRPr="002326A8">
        <w:rPr>
          <w:rFonts w:ascii="Times New Roman" w:hAnsi="Times New Roman" w:cs="Times New Roman"/>
          <w:sz w:val="24"/>
          <w:szCs w:val="24"/>
        </w:rPr>
        <w:t>mar, lungsjukdomar, hematologi och allergo</w:t>
      </w:r>
      <w:r w:rsidR="00C979DD" w:rsidRPr="002326A8">
        <w:rPr>
          <w:rFonts w:ascii="Times New Roman" w:hAnsi="Times New Roman" w:cs="Times New Roman"/>
          <w:sz w:val="24"/>
          <w:szCs w:val="24"/>
        </w:rPr>
        <w:t xml:space="preserve">logi grenspecialiteter till </w:t>
      </w:r>
      <w:proofErr w:type="spellStart"/>
      <w:r w:rsidR="00C979DD" w:rsidRPr="002326A8">
        <w:rPr>
          <w:rFonts w:ascii="Times New Roman" w:hAnsi="Times New Roman" w:cs="Times New Roman"/>
          <w:sz w:val="24"/>
          <w:szCs w:val="24"/>
        </w:rPr>
        <w:t>bas</w:t>
      </w:r>
      <w:r w:rsidRPr="002326A8">
        <w:rPr>
          <w:rFonts w:ascii="Times New Roman" w:hAnsi="Times New Roman" w:cs="Times New Roman"/>
          <w:sz w:val="24"/>
          <w:szCs w:val="24"/>
        </w:rPr>
        <w:t>specialiteten</w:t>
      </w:r>
      <w:proofErr w:type="spellEnd"/>
      <w:r w:rsidRPr="002326A8">
        <w:rPr>
          <w:rFonts w:ascii="Times New Roman" w:hAnsi="Times New Roman" w:cs="Times New Roman"/>
          <w:sz w:val="24"/>
          <w:szCs w:val="24"/>
        </w:rPr>
        <w:t xml:space="preserve"> internmedicin. </w:t>
      </w:r>
      <w:r w:rsidR="00105A8B" w:rsidRPr="002326A8">
        <w:rPr>
          <w:rFonts w:ascii="Times New Roman" w:hAnsi="Times New Roman" w:cs="Times New Roman"/>
          <w:sz w:val="24"/>
          <w:szCs w:val="24"/>
        </w:rPr>
        <w:t xml:space="preserve">Med den nuvarande strukturen med bas- och grenspecialiteter </w:t>
      </w:r>
      <w:r w:rsidR="00C979DD" w:rsidRPr="002326A8">
        <w:rPr>
          <w:rFonts w:ascii="Times New Roman" w:hAnsi="Times New Roman" w:cs="Times New Roman"/>
          <w:sz w:val="24"/>
          <w:szCs w:val="24"/>
        </w:rPr>
        <w:t xml:space="preserve">har </w:t>
      </w:r>
      <w:r w:rsidR="00105A8B" w:rsidRPr="002326A8">
        <w:rPr>
          <w:rFonts w:ascii="Times New Roman" w:hAnsi="Times New Roman" w:cs="Times New Roman"/>
          <w:sz w:val="24"/>
          <w:szCs w:val="24"/>
        </w:rPr>
        <w:t xml:space="preserve">man </w:t>
      </w:r>
      <w:r w:rsidR="00C979DD" w:rsidRPr="002326A8">
        <w:rPr>
          <w:rFonts w:ascii="Times New Roman" w:hAnsi="Times New Roman" w:cs="Times New Roman"/>
          <w:sz w:val="24"/>
          <w:szCs w:val="24"/>
        </w:rPr>
        <w:t xml:space="preserve">dock </w:t>
      </w:r>
      <w:r w:rsidR="00105A8B" w:rsidRPr="002326A8">
        <w:rPr>
          <w:rFonts w:ascii="Times New Roman" w:hAnsi="Times New Roman" w:cs="Times New Roman"/>
          <w:sz w:val="24"/>
          <w:szCs w:val="24"/>
        </w:rPr>
        <w:t xml:space="preserve">identifierat en del problem. Kunskaper och kompetens som erhålls under utbildning i </w:t>
      </w:r>
      <w:proofErr w:type="spellStart"/>
      <w:r w:rsidR="00105A8B" w:rsidRPr="002326A8">
        <w:rPr>
          <w:rFonts w:ascii="Times New Roman" w:hAnsi="Times New Roman" w:cs="Times New Roman"/>
          <w:sz w:val="24"/>
          <w:szCs w:val="24"/>
        </w:rPr>
        <w:t>basspecialiteten</w:t>
      </w:r>
      <w:proofErr w:type="spellEnd"/>
      <w:r w:rsidR="00105A8B" w:rsidRPr="002326A8">
        <w:rPr>
          <w:rFonts w:ascii="Times New Roman" w:hAnsi="Times New Roman" w:cs="Times New Roman"/>
          <w:sz w:val="24"/>
          <w:szCs w:val="24"/>
        </w:rPr>
        <w:t xml:space="preserve"> kommer inte alltid till nytta inom gr</w:t>
      </w:r>
      <w:r w:rsidR="00C87FE0" w:rsidRPr="002326A8">
        <w:rPr>
          <w:rFonts w:ascii="Times New Roman" w:hAnsi="Times New Roman" w:cs="Times New Roman"/>
          <w:sz w:val="24"/>
          <w:szCs w:val="24"/>
        </w:rPr>
        <w:t xml:space="preserve">enspecialiteten. Om kunskaper behöver erhållas om inte har relevans för läkarens framtida yrkesutövning kan inte </w:t>
      </w:r>
      <w:r w:rsidR="00C87FE0" w:rsidRPr="002326A8">
        <w:rPr>
          <w:rFonts w:ascii="Times New Roman" w:hAnsi="Times New Roman" w:cs="Times New Roman"/>
          <w:sz w:val="24"/>
          <w:szCs w:val="24"/>
        </w:rPr>
        <w:lastRenderedPageBreak/>
        <w:t xml:space="preserve">tiden för </w:t>
      </w:r>
      <w:r w:rsidR="00105A8B" w:rsidRPr="002326A8">
        <w:rPr>
          <w:rFonts w:ascii="Times New Roman" w:hAnsi="Times New Roman" w:cs="Times New Roman"/>
          <w:sz w:val="24"/>
          <w:szCs w:val="24"/>
        </w:rPr>
        <w:t>specialistutbildning</w:t>
      </w:r>
      <w:r w:rsidR="00C87FE0" w:rsidRPr="002326A8">
        <w:rPr>
          <w:rFonts w:ascii="Times New Roman" w:hAnsi="Times New Roman" w:cs="Times New Roman"/>
          <w:sz w:val="24"/>
          <w:szCs w:val="24"/>
        </w:rPr>
        <w:t xml:space="preserve"> anses utnyttjas optimalt. Med den enorma kunskapsmassa som finns idag är det inte rimligt att</w:t>
      </w:r>
      <w:r w:rsidR="000F488F">
        <w:rPr>
          <w:rFonts w:ascii="Times New Roman" w:hAnsi="Times New Roman" w:cs="Times New Roman"/>
          <w:sz w:val="24"/>
          <w:szCs w:val="24"/>
        </w:rPr>
        <w:t xml:space="preserve"> vara kompetent inom alla </w:t>
      </w:r>
      <w:proofErr w:type="spellStart"/>
      <w:r w:rsidR="000F488F">
        <w:rPr>
          <w:rFonts w:ascii="Times New Roman" w:hAnsi="Times New Roman" w:cs="Times New Roman"/>
          <w:sz w:val="24"/>
          <w:szCs w:val="24"/>
        </w:rPr>
        <w:t>invärtes</w:t>
      </w:r>
      <w:r w:rsidR="00C87FE0" w:rsidRPr="002326A8">
        <w:rPr>
          <w:rFonts w:ascii="Times New Roman" w:hAnsi="Times New Roman" w:cs="Times New Roman"/>
          <w:sz w:val="24"/>
          <w:szCs w:val="24"/>
        </w:rPr>
        <w:t>medicinska</w:t>
      </w:r>
      <w:proofErr w:type="spellEnd"/>
      <w:r w:rsidR="00C87FE0" w:rsidRPr="002326A8">
        <w:rPr>
          <w:rFonts w:ascii="Times New Roman" w:hAnsi="Times New Roman" w:cs="Times New Roman"/>
          <w:sz w:val="24"/>
          <w:szCs w:val="24"/>
        </w:rPr>
        <w:t xml:space="preserve"> områden. Utbildningen tar då för lång tid, blir splittrad och fragmenterad vilket kan leda till brist på reell kompetens. Dagens system innebär också att </w:t>
      </w:r>
      <w:r w:rsidR="003C6F6E" w:rsidRPr="002326A8">
        <w:rPr>
          <w:rFonts w:ascii="Times New Roman" w:hAnsi="Times New Roman" w:cs="Times New Roman"/>
          <w:sz w:val="24"/>
          <w:szCs w:val="24"/>
        </w:rPr>
        <w:t xml:space="preserve">den tid </w:t>
      </w:r>
      <w:r w:rsidR="00C87FE0" w:rsidRPr="002326A8">
        <w:rPr>
          <w:rFonts w:ascii="Times New Roman" w:hAnsi="Times New Roman" w:cs="Times New Roman"/>
          <w:sz w:val="24"/>
          <w:szCs w:val="24"/>
        </w:rPr>
        <w:t>ST-</w:t>
      </w:r>
      <w:r w:rsidR="007D6C76">
        <w:rPr>
          <w:rFonts w:ascii="Times New Roman" w:hAnsi="Times New Roman" w:cs="Times New Roman"/>
          <w:sz w:val="24"/>
          <w:szCs w:val="24"/>
        </w:rPr>
        <w:t xml:space="preserve">läkaren spenderar inom den egna </w:t>
      </w:r>
      <w:r w:rsidR="00C87FE0" w:rsidRPr="002326A8">
        <w:rPr>
          <w:rFonts w:ascii="Times New Roman" w:hAnsi="Times New Roman" w:cs="Times New Roman"/>
          <w:sz w:val="24"/>
          <w:szCs w:val="24"/>
        </w:rPr>
        <w:t>specialiteten är för kort i förhållande till andra delar av specialistutbildningen</w:t>
      </w:r>
      <w:r w:rsidR="003C6F6E" w:rsidRPr="002326A8">
        <w:rPr>
          <w:rFonts w:ascii="Times New Roman" w:hAnsi="Times New Roman" w:cs="Times New Roman"/>
          <w:sz w:val="24"/>
          <w:szCs w:val="24"/>
        </w:rPr>
        <w:t xml:space="preserve">, vilket kan leda till brist </w:t>
      </w:r>
      <w:r w:rsidR="00570876">
        <w:rPr>
          <w:rFonts w:ascii="Times New Roman" w:hAnsi="Times New Roman" w:cs="Times New Roman"/>
          <w:sz w:val="24"/>
          <w:szCs w:val="24"/>
        </w:rPr>
        <w:t>på kompetens inom det område som</w:t>
      </w:r>
      <w:r w:rsidR="003C6F6E" w:rsidRPr="002326A8">
        <w:rPr>
          <w:rFonts w:ascii="Times New Roman" w:hAnsi="Times New Roman" w:cs="Times New Roman"/>
          <w:sz w:val="24"/>
          <w:szCs w:val="24"/>
        </w:rPr>
        <w:t xml:space="preserve"> borde vara högst prioriterat</w:t>
      </w:r>
      <w:r w:rsidR="00C87FE0" w:rsidRPr="002326A8">
        <w:rPr>
          <w:rFonts w:ascii="Times New Roman" w:hAnsi="Times New Roman" w:cs="Times New Roman"/>
          <w:sz w:val="24"/>
          <w:szCs w:val="24"/>
        </w:rPr>
        <w:t>.</w:t>
      </w:r>
      <w:r w:rsidR="003C6F6E" w:rsidRPr="002326A8">
        <w:rPr>
          <w:rFonts w:ascii="Times New Roman" w:hAnsi="Times New Roman" w:cs="Times New Roman"/>
          <w:sz w:val="24"/>
          <w:szCs w:val="24"/>
        </w:rPr>
        <w:t xml:space="preserve"> </w:t>
      </w:r>
    </w:p>
    <w:p w:rsidR="003C6F6E" w:rsidRPr="002326A8" w:rsidRDefault="003C6F6E" w:rsidP="002326A8">
      <w:pPr>
        <w:spacing w:line="360" w:lineRule="auto"/>
        <w:rPr>
          <w:rFonts w:ascii="Times New Roman" w:hAnsi="Times New Roman" w:cs="Times New Roman"/>
          <w:sz w:val="24"/>
          <w:szCs w:val="24"/>
        </w:rPr>
      </w:pPr>
      <w:r w:rsidRPr="002326A8">
        <w:rPr>
          <w:rFonts w:ascii="Times New Roman" w:hAnsi="Times New Roman" w:cs="Times New Roman"/>
          <w:sz w:val="24"/>
          <w:szCs w:val="24"/>
        </w:rPr>
        <w:t>Socialstyrelsen har med anledning av de problem som identifierats med nuvarande specialitetsstruktur därför arbetat fram ett nytt förslag till specialitetsindelning i syfte att höja kvaliteten</w:t>
      </w:r>
      <w:r w:rsidR="000D4E26" w:rsidRPr="002326A8">
        <w:rPr>
          <w:rFonts w:ascii="Times New Roman" w:hAnsi="Times New Roman" w:cs="Times New Roman"/>
          <w:sz w:val="24"/>
          <w:szCs w:val="24"/>
        </w:rPr>
        <w:t xml:space="preserve"> och effektiviteten på specialistutbildningen och på så sätt </w:t>
      </w:r>
      <w:r w:rsidRPr="002326A8">
        <w:rPr>
          <w:rFonts w:ascii="Times New Roman" w:hAnsi="Times New Roman" w:cs="Times New Roman"/>
          <w:sz w:val="24"/>
          <w:szCs w:val="24"/>
        </w:rPr>
        <w:t>säkra framtida behov av specialister med både bred och djup kompetens</w:t>
      </w:r>
      <w:r w:rsidR="000D4E26" w:rsidRPr="002326A8">
        <w:rPr>
          <w:rFonts w:ascii="Times New Roman" w:hAnsi="Times New Roman" w:cs="Times New Roman"/>
          <w:sz w:val="24"/>
          <w:szCs w:val="24"/>
        </w:rPr>
        <w:t xml:space="preserve"> med hänsyn tagen till det framtida </w:t>
      </w:r>
      <w:proofErr w:type="spellStart"/>
      <w:r w:rsidR="000D4E26" w:rsidRPr="002326A8">
        <w:rPr>
          <w:rFonts w:ascii="Times New Roman" w:hAnsi="Times New Roman" w:cs="Times New Roman"/>
          <w:sz w:val="24"/>
          <w:szCs w:val="24"/>
        </w:rPr>
        <w:t>sjukvårdbehovet</w:t>
      </w:r>
      <w:proofErr w:type="spellEnd"/>
      <w:r w:rsidR="000D4E26" w:rsidRPr="002326A8">
        <w:rPr>
          <w:rFonts w:ascii="Times New Roman" w:hAnsi="Times New Roman" w:cs="Times New Roman"/>
          <w:sz w:val="24"/>
          <w:szCs w:val="24"/>
        </w:rPr>
        <w:t xml:space="preserve"> och sjukdomspanoramat i befolkningen. </w:t>
      </w:r>
    </w:p>
    <w:p w:rsidR="000C56F1" w:rsidRPr="002326A8" w:rsidRDefault="00E00D43" w:rsidP="002326A8">
      <w:pPr>
        <w:pStyle w:val="Default"/>
        <w:spacing w:line="360" w:lineRule="auto"/>
      </w:pPr>
      <w:r w:rsidRPr="002326A8">
        <w:t xml:space="preserve">Förslaget innebär att </w:t>
      </w:r>
      <w:r w:rsidR="000C56F1" w:rsidRPr="002326A8">
        <w:t xml:space="preserve">internmedicin, kardiologi, medicinsk gastroenterologi och </w:t>
      </w:r>
      <w:proofErr w:type="spellStart"/>
      <w:r w:rsidR="000C56F1" w:rsidRPr="002326A8">
        <w:t>hepatologi</w:t>
      </w:r>
      <w:proofErr w:type="spellEnd"/>
      <w:r w:rsidR="000C56F1" w:rsidRPr="002326A8">
        <w:t xml:space="preserve">, endokrinologi och </w:t>
      </w:r>
      <w:proofErr w:type="spellStart"/>
      <w:r w:rsidR="000C56F1" w:rsidRPr="002326A8">
        <w:t>diabetologi</w:t>
      </w:r>
      <w:proofErr w:type="spellEnd"/>
      <w:r w:rsidR="000C56F1" w:rsidRPr="002326A8">
        <w:t xml:space="preserve">, medicinska njursjukdomar, lungsjukdomar och </w:t>
      </w:r>
      <w:r w:rsidR="000F488F" w:rsidRPr="002326A8">
        <w:t>hematologi alla</w:t>
      </w:r>
      <w:r w:rsidR="000C56F1" w:rsidRPr="002326A8">
        <w:t xml:space="preserve"> blir egna inom ramen för en förän</w:t>
      </w:r>
      <w:r w:rsidR="00307B88" w:rsidRPr="002326A8">
        <w:t xml:space="preserve">drad </w:t>
      </w:r>
      <w:r w:rsidR="00DC7468" w:rsidRPr="002326A8">
        <w:t xml:space="preserve">och tydligare definierad </w:t>
      </w:r>
      <w:r w:rsidR="00307B88" w:rsidRPr="002326A8">
        <w:t xml:space="preserve">gemensam kunskapsbas. </w:t>
      </w:r>
      <w:r w:rsidR="000C56F1" w:rsidRPr="002326A8">
        <w:t xml:space="preserve">Den nuvarande </w:t>
      </w:r>
      <w:proofErr w:type="spellStart"/>
      <w:r w:rsidR="000C56F1" w:rsidRPr="002326A8">
        <w:t>basspecialiteten</w:t>
      </w:r>
      <w:proofErr w:type="spellEnd"/>
      <w:r w:rsidR="000C56F1" w:rsidRPr="002326A8">
        <w:t xml:space="preserve"> geriatrik föreslås också ingå i den gemensamma kunskapsbasen. </w:t>
      </w:r>
    </w:p>
    <w:p w:rsidR="00DC7468" w:rsidRPr="002326A8" w:rsidRDefault="00DC7468" w:rsidP="002326A8">
      <w:pPr>
        <w:pStyle w:val="Default"/>
        <w:spacing w:line="360" w:lineRule="auto"/>
      </w:pPr>
    </w:p>
    <w:p w:rsidR="00DC7468" w:rsidRPr="002326A8" w:rsidRDefault="00DC7468" w:rsidP="002326A8">
      <w:pPr>
        <w:spacing w:line="360" w:lineRule="auto"/>
        <w:rPr>
          <w:rFonts w:ascii="Times New Roman" w:hAnsi="Times New Roman" w:cs="Times New Roman"/>
          <w:sz w:val="24"/>
          <w:szCs w:val="24"/>
        </w:rPr>
      </w:pPr>
      <w:r w:rsidRPr="002326A8">
        <w:rPr>
          <w:rFonts w:ascii="Times New Roman" w:hAnsi="Times New Roman" w:cs="Times New Roman"/>
          <w:sz w:val="24"/>
          <w:szCs w:val="24"/>
        </w:rPr>
        <w:t>En tydlig och definierad gem</w:t>
      </w:r>
      <w:r w:rsidR="000F488F">
        <w:rPr>
          <w:rFonts w:ascii="Times New Roman" w:hAnsi="Times New Roman" w:cs="Times New Roman"/>
          <w:sz w:val="24"/>
          <w:szCs w:val="24"/>
        </w:rPr>
        <w:t>en</w:t>
      </w:r>
      <w:r w:rsidR="006D715C">
        <w:rPr>
          <w:rFonts w:ascii="Times New Roman" w:hAnsi="Times New Roman" w:cs="Times New Roman"/>
          <w:sz w:val="24"/>
          <w:szCs w:val="24"/>
        </w:rPr>
        <w:t xml:space="preserve">sam kunskapsbas inom det </w:t>
      </w:r>
      <w:proofErr w:type="spellStart"/>
      <w:r w:rsidR="006D715C">
        <w:rPr>
          <w:rFonts w:ascii="Times New Roman" w:hAnsi="Times New Roman" w:cs="Times New Roman"/>
          <w:sz w:val="24"/>
          <w:szCs w:val="24"/>
        </w:rPr>
        <w:t>invärtes</w:t>
      </w:r>
      <w:r w:rsidRPr="002326A8">
        <w:rPr>
          <w:rFonts w:ascii="Times New Roman" w:hAnsi="Times New Roman" w:cs="Times New Roman"/>
          <w:sz w:val="24"/>
          <w:szCs w:val="24"/>
        </w:rPr>
        <w:t>medicinska</w:t>
      </w:r>
      <w:proofErr w:type="spellEnd"/>
      <w:r w:rsidRPr="002326A8">
        <w:rPr>
          <w:rFonts w:ascii="Times New Roman" w:hAnsi="Times New Roman" w:cs="Times New Roman"/>
          <w:sz w:val="24"/>
          <w:szCs w:val="24"/>
        </w:rPr>
        <w:t xml:space="preserve"> området ger en möjlighet att skapa bättre balans i utbildningen och tydligare integrera och samordna specialiteternas gemensamma kunskapsområden. </w:t>
      </w:r>
      <w:r w:rsidR="004950BB" w:rsidRPr="002326A8">
        <w:rPr>
          <w:rFonts w:ascii="Times New Roman" w:hAnsi="Times New Roman" w:cs="Times New Roman"/>
          <w:sz w:val="24"/>
          <w:szCs w:val="24"/>
        </w:rPr>
        <w:t>En gemensam kunskapsbas inom dessa specialiteter skulle underlätta d</w:t>
      </w:r>
      <w:r w:rsidRPr="002326A8">
        <w:rPr>
          <w:rFonts w:ascii="Times New Roman" w:hAnsi="Times New Roman" w:cs="Times New Roman"/>
          <w:sz w:val="24"/>
          <w:szCs w:val="24"/>
        </w:rPr>
        <w:t xml:space="preserve">en svåra balansen med att </w:t>
      </w:r>
      <w:r w:rsidR="004950BB" w:rsidRPr="002326A8">
        <w:rPr>
          <w:rFonts w:ascii="Times New Roman" w:hAnsi="Times New Roman" w:cs="Times New Roman"/>
          <w:sz w:val="24"/>
          <w:szCs w:val="24"/>
        </w:rPr>
        <w:t xml:space="preserve">ge </w:t>
      </w:r>
      <w:r w:rsidRPr="002326A8">
        <w:rPr>
          <w:rFonts w:ascii="Times New Roman" w:hAnsi="Times New Roman" w:cs="Times New Roman"/>
          <w:sz w:val="24"/>
          <w:szCs w:val="24"/>
        </w:rPr>
        <w:t xml:space="preserve">specialisten möjlighet att både klara bredden för akutuppdraget, uppnå fördjupad kompetens inom den egna specialiteten samt tillgodose tillräcklig kompetens i omhändertagandet av </w:t>
      </w:r>
      <w:r w:rsidR="004950BB" w:rsidRPr="002326A8">
        <w:rPr>
          <w:rFonts w:ascii="Times New Roman" w:hAnsi="Times New Roman" w:cs="Times New Roman"/>
          <w:sz w:val="24"/>
          <w:szCs w:val="24"/>
        </w:rPr>
        <w:t xml:space="preserve">det växande antalet multisjuka </w:t>
      </w:r>
      <w:proofErr w:type="gramStart"/>
      <w:r w:rsidR="004950BB" w:rsidRPr="002326A8">
        <w:rPr>
          <w:rFonts w:ascii="Times New Roman" w:hAnsi="Times New Roman" w:cs="Times New Roman"/>
          <w:sz w:val="24"/>
          <w:szCs w:val="24"/>
        </w:rPr>
        <w:t>patienter varav majoriteten är äldre.</w:t>
      </w:r>
      <w:proofErr w:type="gramEnd"/>
      <w:r w:rsidR="004950BB" w:rsidRPr="002326A8">
        <w:rPr>
          <w:rFonts w:ascii="Times New Roman" w:hAnsi="Times New Roman" w:cs="Times New Roman"/>
          <w:sz w:val="24"/>
          <w:szCs w:val="24"/>
        </w:rPr>
        <w:t xml:space="preserve"> </w:t>
      </w:r>
    </w:p>
    <w:p w:rsidR="00DC7468" w:rsidRPr="002326A8" w:rsidRDefault="00570B3A" w:rsidP="002326A8">
      <w:pPr>
        <w:pStyle w:val="Default"/>
        <w:spacing w:line="360" w:lineRule="auto"/>
      </w:pPr>
      <w:r w:rsidRPr="002326A8">
        <w:t>Syftet med denna rapport är at</w:t>
      </w:r>
      <w:r w:rsidR="00AA713E">
        <w:t xml:space="preserve">t definiera utformningen av </w:t>
      </w:r>
      <w:r w:rsidRPr="002326A8">
        <w:t>en gemensam kunskapsbas in</w:t>
      </w:r>
      <w:r w:rsidR="006D715C">
        <w:t xml:space="preserve">om det </w:t>
      </w:r>
      <w:proofErr w:type="spellStart"/>
      <w:r w:rsidR="006D715C">
        <w:t>invärtes</w:t>
      </w:r>
      <w:r w:rsidR="00576577" w:rsidRPr="002326A8">
        <w:t>medicinska</w:t>
      </w:r>
      <w:proofErr w:type="spellEnd"/>
      <w:r w:rsidR="00576577" w:rsidRPr="002326A8">
        <w:t xml:space="preserve"> området. </w:t>
      </w:r>
    </w:p>
    <w:p w:rsidR="00385352" w:rsidRPr="002326A8" w:rsidRDefault="00576577" w:rsidP="002326A8">
      <w:pPr>
        <w:pStyle w:val="Default"/>
        <w:spacing w:line="360" w:lineRule="auto"/>
      </w:pPr>
      <w:r w:rsidRPr="002326A8">
        <w:t>Till grund för detta arbete ligger den hearing som Socialstyrelsen under hösten</w:t>
      </w:r>
      <w:r w:rsidR="00570876">
        <w:t xml:space="preserve"> 2012</w:t>
      </w:r>
      <w:r w:rsidRPr="002326A8">
        <w:t xml:space="preserve"> anordnade med rep</w:t>
      </w:r>
      <w:r w:rsidR="00570876">
        <w:t>resentanter från de specialist</w:t>
      </w:r>
      <w:r w:rsidRPr="002326A8">
        <w:t>föreningar som ingår i den aktuella gemens</w:t>
      </w:r>
      <w:r w:rsidR="00570876">
        <w:t>amma kunskapsbasen. Specialist</w:t>
      </w:r>
      <w:r w:rsidRPr="002326A8">
        <w:t>föreningarna hade vid denna hearing möjlighet att redogöra för sina åsikter och tankar</w:t>
      </w:r>
      <w:r w:rsidR="00385352" w:rsidRPr="002326A8">
        <w:t xml:space="preserve"> och sin syn på vad en gemensam kunskapsbas bör innehålla.</w:t>
      </w:r>
      <w:r w:rsidRPr="002326A8">
        <w:t xml:space="preserve"> Skriftlig kommunikation på in</w:t>
      </w:r>
      <w:r w:rsidR="00570876">
        <w:t>itiativ av några av specialist</w:t>
      </w:r>
      <w:r w:rsidRPr="002326A8">
        <w:t>föreningarna har också ägt rum. Svensk</w:t>
      </w:r>
      <w:r w:rsidR="00E94144" w:rsidRPr="002326A8">
        <w:t xml:space="preserve"> endokrinologisk förening deltog inte vid Socialstyrelsens hearing och har </w:t>
      </w:r>
      <w:r w:rsidR="00E94144" w:rsidRPr="002326A8">
        <w:lastRenderedPageBreak/>
        <w:t xml:space="preserve">heller inte </w:t>
      </w:r>
      <w:proofErr w:type="gramStart"/>
      <w:r w:rsidR="00E94144" w:rsidRPr="002326A8">
        <w:t>inkommit</w:t>
      </w:r>
      <w:proofErr w:type="gramEnd"/>
      <w:r w:rsidR="00E94144" w:rsidRPr="002326A8">
        <w:t xml:space="preserve"> </w:t>
      </w:r>
      <w:proofErr w:type="gramStart"/>
      <w:r w:rsidR="00E94144" w:rsidRPr="002326A8">
        <w:t>med</w:t>
      </w:r>
      <w:proofErr w:type="gramEnd"/>
      <w:r w:rsidR="00E94144" w:rsidRPr="002326A8">
        <w:t xml:space="preserve"> n</w:t>
      </w:r>
      <w:r w:rsidR="000F488F">
        <w:t>ågra skriftliga kommentarer avseende</w:t>
      </w:r>
      <w:r w:rsidR="00E94144" w:rsidRPr="002326A8">
        <w:t xml:space="preserve"> deras syn på en gemensam bas</w:t>
      </w:r>
      <w:r w:rsidR="00385352" w:rsidRPr="002326A8">
        <w:t>.</w:t>
      </w:r>
      <w:r w:rsidRPr="002326A8">
        <w:t xml:space="preserve"> </w:t>
      </w:r>
    </w:p>
    <w:p w:rsidR="00576577" w:rsidRDefault="00385352" w:rsidP="002326A8">
      <w:pPr>
        <w:pStyle w:val="Default"/>
        <w:spacing w:line="360" w:lineRule="auto"/>
      </w:pPr>
      <w:r w:rsidRPr="002326A8">
        <w:t xml:space="preserve">Denna rapport baseras dessutom på </w:t>
      </w:r>
      <w:r w:rsidR="00576577" w:rsidRPr="002326A8">
        <w:t>Socialstyrelsens rapport ”Översyn av läkarnas specialitetsindelning”</w:t>
      </w:r>
      <w:r w:rsidR="000A7AD2">
        <w:t xml:space="preserve"> [1]</w:t>
      </w:r>
      <w:r w:rsidRPr="002326A8">
        <w:t xml:space="preserve"> samt författarens egna erfarenheter i området såsom varande dubbelspecialist i internmedicin samt medicinska njursjukdomar. </w:t>
      </w:r>
    </w:p>
    <w:p w:rsidR="00321F9B" w:rsidRDefault="00321F9B" w:rsidP="00A82462">
      <w:pPr>
        <w:shd w:val="clear" w:color="auto" w:fill="FFFFFF"/>
        <w:spacing w:line="360" w:lineRule="auto"/>
        <w:rPr>
          <w:rFonts w:ascii="Times New Roman" w:hAnsi="Times New Roman" w:cs="Times New Roman"/>
          <w:sz w:val="24"/>
          <w:szCs w:val="24"/>
        </w:rPr>
      </w:pPr>
      <w:r w:rsidRPr="00A82462">
        <w:rPr>
          <w:rFonts w:ascii="Times New Roman" w:hAnsi="Times New Roman" w:cs="Times New Roman"/>
          <w:sz w:val="24"/>
          <w:szCs w:val="24"/>
        </w:rPr>
        <w:t xml:space="preserve">Syftet har inte varit att på </w:t>
      </w:r>
      <w:r w:rsidR="00A82462" w:rsidRPr="00A82462">
        <w:rPr>
          <w:rFonts w:ascii="Times New Roman" w:hAnsi="Times New Roman" w:cs="Times New Roman"/>
          <w:sz w:val="24"/>
          <w:szCs w:val="24"/>
        </w:rPr>
        <w:t>gå in på detaljnivå avseende kunskapskrav</w:t>
      </w:r>
      <w:r w:rsidR="00A82462">
        <w:rPr>
          <w:rFonts w:ascii="Times New Roman" w:hAnsi="Times New Roman" w:cs="Times New Roman"/>
          <w:sz w:val="24"/>
          <w:szCs w:val="24"/>
        </w:rPr>
        <w:t>.</w:t>
      </w:r>
      <w:r w:rsidR="00A82462" w:rsidRPr="00A82462">
        <w:rPr>
          <w:rFonts w:ascii="Times New Roman" w:hAnsi="Times New Roman" w:cs="Times New Roman"/>
          <w:sz w:val="24"/>
          <w:szCs w:val="24"/>
        </w:rPr>
        <w:t xml:space="preserve"> Detaljerna får </w:t>
      </w:r>
      <w:r w:rsidR="0001611A">
        <w:rPr>
          <w:rFonts w:ascii="Times New Roman" w:hAnsi="Times New Roman" w:cs="Times New Roman"/>
          <w:sz w:val="24"/>
          <w:szCs w:val="24"/>
        </w:rPr>
        <w:t>sedan specialistföreningarna arbeta</w:t>
      </w:r>
      <w:r w:rsidR="00613CBF">
        <w:rPr>
          <w:rFonts w:ascii="Times New Roman" w:hAnsi="Times New Roman" w:cs="Times New Roman"/>
          <w:sz w:val="24"/>
          <w:szCs w:val="24"/>
        </w:rPr>
        <w:t xml:space="preserve"> fram</w:t>
      </w:r>
      <w:r w:rsidR="00A82462" w:rsidRPr="00A82462">
        <w:rPr>
          <w:rFonts w:ascii="Times New Roman" w:hAnsi="Times New Roman" w:cs="Times New Roman"/>
          <w:sz w:val="24"/>
          <w:szCs w:val="24"/>
        </w:rPr>
        <w:t xml:space="preserve">, i samarbete med varandra, när de nya rekommendationerna ska utformas. </w:t>
      </w:r>
      <w:r w:rsidR="00A82462">
        <w:t xml:space="preserve"> </w:t>
      </w:r>
      <w:r w:rsidR="005C7FE3" w:rsidRPr="00A82462">
        <w:rPr>
          <w:rFonts w:ascii="Times New Roman" w:hAnsi="Times New Roman" w:cs="Times New Roman"/>
          <w:sz w:val="24"/>
          <w:szCs w:val="24"/>
        </w:rPr>
        <w:t xml:space="preserve">Målet har istället varit att </w:t>
      </w:r>
      <w:r w:rsidRPr="00A82462">
        <w:rPr>
          <w:rFonts w:ascii="Times New Roman" w:hAnsi="Times New Roman" w:cs="Times New Roman"/>
          <w:sz w:val="24"/>
          <w:szCs w:val="24"/>
        </w:rPr>
        <w:t xml:space="preserve">mer övergripande </w:t>
      </w:r>
      <w:r w:rsidR="005C7FE3" w:rsidRPr="00A82462">
        <w:rPr>
          <w:rFonts w:ascii="Times New Roman" w:hAnsi="Times New Roman" w:cs="Times New Roman"/>
          <w:sz w:val="24"/>
          <w:szCs w:val="24"/>
        </w:rPr>
        <w:t xml:space="preserve">ta ställning till </w:t>
      </w:r>
      <w:r w:rsidR="00A82462">
        <w:rPr>
          <w:rFonts w:ascii="Times New Roman" w:hAnsi="Times New Roman" w:cs="Times New Roman"/>
          <w:sz w:val="24"/>
          <w:szCs w:val="24"/>
        </w:rPr>
        <w:t xml:space="preserve">strukturen för en gemensam kunskapsbas, </w:t>
      </w:r>
      <w:r w:rsidRPr="00A82462">
        <w:rPr>
          <w:rFonts w:ascii="Times New Roman" w:hAnsi="Times New Roman" w:cs="Times New Roman"/>
          <w:sz w:val="24"/>
          <w:szCs w:val="24"/>
        </w:rPr>
        <w:t xml:space="preserve">vilka </w:t>
      </w:r>
      <w:r w:rsidR="005C7FE3" w:rsidRPr="00A82462">
        <w:rPr>
          <w:rFonts w:ascii="Times New Roman" w:hAnsi="Times New Roman" w:cs="Times New Roman"/>
          <w:sz w:val="24"/>
          <w:szCs w:val="24"/>
        </w:rPr>
        <w:t>sjukd</w:t>
      </w:r>
      <w:r w:rsidR="00A82462">
        <w:rPr>
          <w:rFonts w:ascii="Times New Roman" w:hAnsi="Times New Roman" w:cs="Times New Roman"/>
          <w:sz w:val="24"/>
          <w:szCs w:val="24"/>
        </w:rPr>
        <w:t>omsgrupper och vilka övergripande färdigheter som är gemensamma.</w:t>
      </w:r>
    </w:p>
    <w:p w:rsidR="004F3A44" w:rsidRPr="004F3A44" w:rsidRDefault="004F3A44" w:rsidP="00A82462">
      <w:pPr>
        <w:shd w:val="clear" w:color="auto" w:fill="FFFFFF"/>
        <w:spacing w:line="360" w:lineRule="auto"/>
        <w:rPr>
          <w:rFonts w:ascii="Times New Roman" w:hAnsi="Times New Roman" w:cs="Times New Roman"/>
          <w:b/>
          <w:sz w:val="24"/>
          <w:szCs w:val="24"/>
        </w:rPr>
      </w:pPr>
      <w:r w:rsidRPr="004F3A44">
        <w:rPr>
          <w:rFonts w:ascii="Times New Roman" w:hAnsi="Times New Roman" w:cs="Times New Roman"/>
          <w:b/>
          <w:sz w:val="24"/>
          <w:szCs w:val="24"/>
        </w:rPr>
        <w:t>Den gemensamma kunskapsbasens innehåll</w:t>
      </w:r>
    </w:p>
    <w:p w:rsidR="004D042F" w:rsidRPr="004D042F" w:rsidRDefault="000F488F" w:rsidP="00A82462">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Att de </w:t>
      </w:r>
      <w:proofErr w:type="spellStart"/>
      <w:r>
        <w:rPr>
          <w:rFonts w:ascii="Times New Roman" w:hAnsi="Times New Roman" w:cs="Times New Roman"/>
          <w:sz w:val="24"/>
          <w:szCs w:val="24"/>
        </w:rPr>
        <w:t>invärtes</w:t>
      </w:r>
      <w:r w:rsidR="004D042F" w:rsidRPr="004D042F">
        <w:rPr>
          <w:rFonts w:ascii="Times New Roman" w:hAnsi="Times New Roman" w:cs="Times New Roman"/>
          <w:sz w:val="24"/>
          <w:szCs w:val="24"/>
        </w:rPr>
        <w:t>medicinska</w:t>
      </w:r>
      <w:proofErr w:type="spellEnd"/>
      <w:r w:rsidR="004D042F" w:rsidRPr="004D042F">
        <w:rPr>
          <w:rFonts w:ascii="Times New Roman" w:hAnsi="Times New Roman" w:cs="Times New Roman"/>
          <w:sz w:val="24"/>
          <w:szCs w:val="24"/>
        </w:rPr>
        <w:t xml:space="preserve"> specialiteterna har en gemensam bas som innebär att vissa kunskaper och färdigheter måste innehas av samtliga specialister inom gruppen, är givetvis inget nytt. </w:t>
      </w:r>
      <w:r w:rsidR="004D042F">
        <w:rPr>
          <w:rFonts w:ascii="Times New Roman" w:hAnsi="Times New Roman" w:cs="Times New Roman"/>
          <w:sz w:val="24"/>
          <w:szCs w:val="24"/>
        </w:rPr>
        <w:t>Däremot kan en tydligare definition och framförallt en samsyn mellan de olika specialiteterna kring vad som ingår i basen</w:t>
      </w:r>
      <w:r w:rsidR="00084C23">
        <w:rPr>
          <w:rFonts w:ascii="Times New Roman" w:hAnsi="Times New Roman" w:cs="Times New Roman"/>
          <w:sz w:val="24"/>
          <w:szCs w:val="24"/>
        </w:rPr>
        <w:t>,</w:t>
      </w:r>
      <w:r w:rsidR="004D042F">
        <w:rPr>
          <w:rFonts w:ascii="Times New Roman" w:hAnsi="Times New Roman" w:cs="Times New Roman"/>
          <w:sz w:val="24"/>
          <w:szCs w:val="24"/>
        </w:rPr>
        <w:t xml:space="preserve"> leda till ökad kvalitet på utbildningen.</w:t>
      </w:r>
    </w:p>
    <w:p w:rsidR="00C33ACE" w:rsidRPr="00FD75A0" w:rsidRDefault="00C33ACE" w:rsidP="00FD75A0">
      <w:pPr>
        <w:pStyle w:val="Default"/>
        <w:spacing w:line="360" w:lineRule="auto"/>
      </w:pPr>
      <w:r w:rsidRPr="00FD75A0">
        <w:t>Socialstyrelsen skriver i sin rapport angående den nya specialitetsindelningen</w:t>
      </w:r>
      <w:r w:rsidR="006C0E29">
        <w:t xml:space="preserve"> [</w:t>
      </w:r>
      <w:r w:rsidR="00084C23">
        <w:t>1</w:t>
      </w:r>
      <w:r w:rsidR="006C0E29">
        <w:t>]</w:t>
      </w:r>
      <w:r w:rsidRPr="00FD75A0">
        <w:t xml:space="preserve"> att en gemensam kunskapsbas behöver definieras på grundval av kraven att bland annat: </w:t>
      </w:r>
    </w:p>
    <w:p w:rsidR="00C33ACE" w:rsidRPr="00FD75A0" w:rsidRDefault="00C33ACE" w:rsidP="00FD75A0">
      <w:pPr>
        <w:pStyle w:val="Default"/>
        <w:spacing w:line="360" w:lineRule="auto"/>
      </w:pPr>
      <w:r w:rsidRPr="00FD75A0">
        <w:t xml:space="preserve">• Klara av primärjoursuppdraget. Bakjourer kan som tidigare behövas som stöd för att handlägga komplicerade ärenden. </w:t>
      </w:r>
    </w:p>
    <w:p w:rsidR="00C33ACE" w:rsidRDefault="00C33ACE" w:rsidP="00FD75A0">
      <w:pPr>
        <w:pStyle w:val="Default"/>
        <w:spacing w:line="360" w:lineRule="auto"/>
      </w:pPr>
      <w:r w:rsidRPr="00FD75A0">
        <w:t xml:space="preserve">• Primärt handlägga vanliga tillstånd från angränsande specialiteter inom såväl sluten- som öppenvård. Det innefattar kompetens inom prevention, vårdhygien, försäkringsmedicin, palliativ medicin och handläggning av multisjuka äldre. </w:t>
      </w:r>
    </w:p>
    <w:p w:rsidR="00E206B2" w:rsidRPr="00E206B2" w:rsidRDefault="00E206B2" w:rsidP="00E206B2">
      <w:pPr>
        <w:rPr>
          <w:rFonts w:ascii="Times New Roman" w:hAnsi="Times New Roman" w:cs="Times New Roman"/>
          <w:sz w:val="24"/>
          <w:szCs w:val="24"/>
        </w:rPr>
      </w:pPr>
      <w:r w:rsidRPr="00FD75A0">
        <w:t>•</w:t>
      </w:r>
      <w:r>
        <w:t xml:space="preserve"> </w:t>
      </w:r>
      <w:r w:rsidRPr="00E206B2">
        <w:rPr>
          <w:rFonts w:ascii="Times New Roman" w:hAnsi="Times New Roman" w:cs="Times New Roman"/>
          <w:sz w:val="24"/>
          <w:szCs w:val="24"/>
        </w:rPr>
        <w:t xml:space="preserve">Bedöma </w:t>
      </w:r>
      <w:r>
        <w:rPr>
          <w:rFonts w:ascii="Times New Roman" w:hAnsi="Times New Roman" w:cs="Times New Roman"/>
          <w:sz w:val="24"/>
          <w:szCs w:val="24"/>
        </w:rPr>
        <w:t>a</w:t>
      </w:r>
      <w:r w:rsidRPr="00E206B2">
        <w:rPr>
          <w:rFonts w:ascii="Times New Roman" w:hAnsi="Times New Roman" w:cs="Times New Roman"/>
          <w:sz w:val="24"/>
          <w:szCs w:val="24"/>
        </w:rPr>
        <w:t>dekvata vårdnivåer för internmedicinska patienter.</w:t>
      </w:r>
    </w:p>
    <w:p w:rsidR="007109E0" w:rsidRPr="00B468A0" w:rsidRDefault="007109E0" w:rsidP="006C0E29">
      <w:pPr>
        <w:spacing w:line="360" w:lineRule="auto"/>
        <w:rPr>
          <w:rFonts w:ascii="Times New Roman" w:hAnsi="Times New Roman" w:cs="Times New Roman"/>
          <w:sz w:val="24"/>
          <w:szCs w:val="24"/>
        </w:rPr>
      </w:pPr>
      <w:r w:rsidRPr="006C0E29">
        <w:rPr>
          <w:rFonts w:ascii="Times New Roman" w:hAnsi="Times New Roman" w:cs="Times New Roman"/>
          <w:sz w:val="24"/>
          <w:szCs w:val="24"/>
        </w:rPr>
        <w:t>Den gemensamma bas</w:t>
      </w:r>
      <w:r w:rsidR="00FD75A0" w:rsidRPr="006C0E29">
        <w:rPr>
          <w:rFonts w:ascii="Times New Roman" w:hAnsi="Times New Roman" w:cs="Times New Roman"/>
          <w:sz w:val="24"/>
          <w:szCs w:val="24"/>
        </w:rPr>
        <w:t>en kan således indelas i ett akut uppdrag samt ett övrigt uppdrag</w:t>
      </w:r>
      <w:r w:rsidR="006C0E29">
        <w:rPr>
          <w:rFonts w:ascii="Times New Roman" w:hAnsi="Times New Roman" w:cs="Times New Roman"/>
          <w:sz w:val="24"/>
          <w:szCs w:val="24"/>
        </w:rPr>
        <w:t xml:space="preserve">. </w:t>
      </w:r>
      <w:r w:rsidRPr="00B468A0">
        <w:rPr>
          <w:rFonts w:ascii="Times New Roman" w:hAnsi="Times New Roman" w:cs="Times New Roman"/>
          <w:sz w:val="24"/>
          <w:szCs w:val="24"/>
        </w:rPr>
        <w:t>Avseende det a</w:t>
      </w:r>
      <w:r w:rsidR="00FD75A0" w:rsidRPr="00B468A0">
        <w:rPr>
          <w:rFonts w:ascii="Times New Roman" w:hAnsi="Times New Roman" w:cs="Times New Roman"/>
          <w:sz w:val="24"/>
          <w:szCs w:val="24"/>
        </w:rPr>
        <w:t>kut</w:t>
      </w:r>
      <w:r w:rsidR="00FD3911">
        <w:rPr>
          <w:rFonts w:ascii="Times New Roman" w:hAnsi="Times New Roman" w:cs="Times New Roman"/>
          <w:sz w:val="24"/>
          <w:szCs w:val="24"/>
        </w:rPr>
        <w:t>a</w:t>
      </w:r>
      <w:r w:rsidR="00FD75A0" w:rsidRPr="00B468A0">
        <w:rPr>
          <w:rFonts w:ascii="Times New Roman" w:hAnsi="Times New Roman" w:cs="Times New Roman"/>
          <w:sz w:val="24"/>
          <w:szCs w:val="24"/>
        </w:rPr>
        <w:t xml:space="preserve"> uppdraget</w:t>
      </w:r>
      <w:r w:rsidRPr="00B468A0">
        <w:rPr>
          <w:rFonts w:ascii="Times New Roman" w:hAnsi="Times New Roman" w:cs="Times New Roman"/>
          <w:sz w:val="24"/>
          <w:szCs w:val="24"/>
        </w:rPr>
        <w:t>, vilket kan definieras som uppdraget att omhänderta patienten på ett adekvat sätt det första dygnet, bör samtl</w:t>
      </w:r>
      <w:r w:rsidR="000F488F">
        <w:rPr>
          <w:rFonts w:ascii="Times New Roman" w:hAnsi="Times New Roman" w:cs="Times New Roman"/>
          <w:sz w:val="24"/>
          <w:szCs w:val="24"/>
        </w:rPr>
        <w:t>ig</w:t>
      </w:r>
      <w:r w:rsidR="006C0E29">
        <w:rPr>
          <w:rFonts w:ascii="Times New Roman" w:hAnsi="Times New Roman" w:cs="Times New Roman"/>
          <w:sz w:val="24"/>
          <w:szCs w:val="24"/>
        </w:rPr>
        <w:t xml:space="preserve">a specialister inom det </w:t>
      </w:r>
      <w:proofErr w:type="spellStart"/>
      <w:r w:rsidR="006C0E29">
        <w:rPr>
          <w:rFonts w:ascii="Times New Roman" w:hAnsi="Times New Roman" w:cs="Times New Roman"/>
          <w:sz w:val="24"/>
          <w:szCs w:val="24"/>
        </w:rPr>
        <w:t>invärtes</w:t>
      </w:r>
      <w:r w:rsidRPr="00B468A0">
        <w:rPr>
          <w:rFonts w:ascii="Times New Roman" w:hAnsi="Times New Roman" w:cs="Times New Roman"/>
          <w:sz w:val="24"/>
          <w:szCs w:val="24"/>
        </w:rPr>
        <w:t>medicinska</w:t>
      </w:r>
      <w:proofErr w:type="spellEnd"/>
      <w:r w:rsidRPr="00B468A0">
        <w:rPr>
          <w:rFonts w:ascii="Times New Roman" w:hAnsi="Times New Roman" w:cs="Times New Roman"/>
          <w:sz w:val="24"/>
          <w:szCs w:val="24"/>
        </w:rPr>
        <w:t xml:space="preserve"> området behärska </w:t>
      </w:r>
      <w:r w:rsidR="006C0E29">
        <w:rPr>
          <w:rFonts w:ascii="Times New Roman" w:hAnsi="Times New Roman" w:cs="Times New Roman"/>
          <w:sz w:val="24"/>
          <w:szCs w:val="24"/>
        </w:rPr>
        <w:t xml:space="preserve">och självständigt kunna handlägga </w:t>
      </w:r>
      <w:r w:rsidRPr="00B468A0">
        <w:rPr>
          <w:rFonts w:ascii="Times New Roman" w:hAnsi="Times New Roman" w:cs="Times New Roman"/>
          <w:sz w:val="24"/>
          <w:szCs w:val="24"/>
        </w:rPr>
        <w:t xml:space="preserve">följande sjukdomstillstånd: </w:t>
      </w:r>
    </w:p>
    <w:p w:rsidR="007109E0" w:rsidRPr="00B468A0" w:rsidRDefault="00FD75A0" w:rsidP="006C0E29">
      <w:pPr>
        <w:pStyle w:val="Liststycke"/>
        <w:numPr>
          <w:ilvl w:val="0"/>
          <w:numId w:val="1"/>
        </w:numPr>
        <w:spacing w:line="360" w:lineRule="auto"/>
        <w:rPr>
          <w:rFonts w:ascii="Times New Roman" w:hAnsi="Times New Roman" w:cs="Times New Roman"/>
          <w:sz w:val="24"/>
          <w:szCs w:val="24"/>
        </w:rPr>
      </w:pPr>
      <w:proofErr w:type="spellStart"/>
      <w:r w:rsidRPr="00B468A0">
        <w:rPr>
          <w:rFonts w:ascii="Times New Roman" w:hAnsi="Times New Roman" w:cs="Times New Roman"/>
          <w:sz w:val="24"/>
          <w:szCs w:val="24"/>
        </w:rPr>
        <w:t>Kardiell</w:t>
      </w:r>
      <w:proofErr w:type="spellEnd"/>
      <w:r w:rsidRPr="00B468A0">
        <w:rPr>
          <w:rFonts w:ascii="Times New Roman" w:hAnsi="Times New Roman" w:cs="Times New Roman"/>
          <w:sz w:val="24"/>
          <w:szCs w:val="24"/>
        </w:rPr>
        <w:t xml:space="preserve"> </w:t>
      </w:r>
      <w:proofErr w:type="spellStart"/>
      <w:r w:rsidRPr="00B468A0">
        <w:rPr>
          <w:rFonts w:ascii="Times New Roman" w:hAnsi="Times New Roman" w:cs="Times New Roman"/>
          <w:sz w:val="24"/>
          <w:szCs w:val="24"/>
        </w:rPr>
        <w:t>ischemi</w:t>
      </w:r>
      <w:proofErr w:type="spellEnd"/>
      <w:r w:rsidRPr="00B468A0">
        <w:rPr>
          <w:rFonts w:ascii="Times New Roman" w:hAnsi="Times New Roman" w:cs="Times New Roman"/>
          <w:sz w:val="24"/>
          <w:szCs w:val="24"/>
        </w:rPr>
        <w:t xml:space="preserve">, </w:t>
      </w:r>
    </w:p>
    <w:p w:rsidR="007109E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 xml:space="preserve">Akuta </w:t>
      </w:r>
      <w:proofErr w:type="spellStart"/>
      <w:r w:rsidRPr="00B468A0">
        <w:rPr>
          <w:rFonts w:ascii="Times New Roman" w:hAnsi="Times New Roman" w:cs="Times New Roman"/>
          <w:sz w:val="24"/>
          <w:szCs w:val="24"/>
        </w:rPr>
        <w:t>arrytmier</w:t>
      </w:r>
      <w:proofErr w:type="spellEnd"/>
    </w:p>
    <w:p w:rsidR="006C0E29" w:rsidRPr="00B468A0" w:rsidRDefault="006C0E29" w:rsidP="00B468A0">
      <w:pPr>
        <w:pStyle w:val="Liststycke"/>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Akut hjärtsvikt</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Sepsis</w:t>
      </w:r>
      <w:r w:rsidR="00FD75A0" w:rsidRPr="00B468A0">
        <w:rPr>
          <w:rFonts w:ascii="Times New Roman" w:hAnsi="Times New Roman" w:cs="Times New Roman"/>
          <w:sz w:val="24"/>
          <w:szCs w:val="24"/>
        </w:rPr>
        <w:t xml:space="preserve"> </w:t>
      </w:r>
    </w:p>
    <w:p w:rsidR="009546D2" w:rsidRPr="00B468A0" w:rsidRDefault="009546D2" w:rsidP="00B468A0">
      <w:pPr>
        <w:pStyle w:val="Liststycke"/>
        <w:numPr>
          <w:ilvl w:val="0"/>
          <w:numId w:val="1"/>
        </w:numPr>
        <w:spacing w:line="360" w:lineRule="auto"/>
        <w:rPr>
          <w:rFonts w:ascii="Times New Roman" w:hAnsi="Times New Roman" w:cs="Times New Roman"/>
          <w:sz w:val="24"/>
          <w:szCs w:val="24"/>
        </w:rPr>
      </w:pPr>
      <w:proofErr w:type="spellStart"/>
      <w:r w:rsidRPr="00B468A0">
        <w:rPr>
          <w:rFonts w:ascii="Times New Roman" w:hAnsi="Times New Roman" w:cs="Times New Roman"/>
          <w:sz w:val="24"/>
          <w:szCs w:val="24"/>
        </w:rPr>
        <w:lastRenderedPageBreak/>
        <w:t>Anafylaxi</w:t>
      </w:r>
      <w:proofErr w:type="spellEnd"/>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Akut r</w:t>
      </w:r>
      <w:r w:rsidR="00FD75A0" w:rsidRPr="00B468A0">
        <w:rPr>
          <w:rFonts w:ascii="Times New Roman" w:hAnsi="Times New Roman" w:cs="Times New Roman"/>
          <w:sz w:val="24"/>
          <w:szCs w:val="24"/>
        </w:rPr>
        <w:t>esp</w:t>
      </w:r>
      <w:r w:rsidRPr="00B468A0">
        <w:rPr>
          <w:rFonts w:ascii="Times New Roman" w:hAnsi="Times New Roman" w:cs="Times New Roman"/>
          <w:sz w:val="24"/>
          <w:szCs w:val="24"/>
        </w:rPr>
        <w:t>iratorisk</w:t>
      </w:r>
      <w:r w:rsidR="00FD75A0" w:rsidRPr="00B468A0">
        <w:rPr>
          <w:rFonts w:ascii="Times New Roman" w:hAnsi="Times New Roman" w:cs="Times New Roman"/>
          <w:sz w:val="24"/>
          <w:szCs w:val="24"/>
        </w:rPr>
        <w:t xml:space="preserve"> insuff</w:t>
      </w:r>
      <w:r w:rsidRPr="00B468A0">
        <w:rPr>
          <w:rFonts w:ascii="Times New Roman" w:hAnsi="Times New Roman" w:cs="Times New Roman"/>
          <w:sz w:val="24"/>
          <w:szCs w:val="24"/>
        </w:rPr>
        <w:t>iciens</w:t>
      </w:r>
      <w:r w:rsidR="00FD75A0" w:rsidRPr="00B468A0">
        <w:rPr>
          <w:rFonts w:ascii="Times New Roman" w:hAnsi="Times New Roman" w:cs="Times New Roman"/>
          <w:sz w:val="24"/>
          <w:szCs w:val="24"/>
        </w:rPr>
        <w:t xml:space="preserve">, </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Akut stroke</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w:t>
      </w:r>
      <w:r w:rsidR="00FD75A0" w:rsidRPr="00B468A0">
        <w:rPr>
          <w:rFonts w:ascii="Times New Roman" w:hAnsi="Times New Roman" w:cs="Times New Roman"/>
          <w:sz w:val="24"/>
          <w:szCs w:val="24"/>
        </w:rPr>
        <w:t xml:space="preserve">kut </w:t>
      </w:r>
      <w:r w:rsidRPr="00B468A0">
        <w:rPr>
          <w:rFonts w:ascii="Times New Roman" w:hAnsi="Times New Roman" w:cs="Times New Roman"/>
          <w:sz w:val="24"/>
          <w:szCs w:val="24"/>
        </w:rPr>
        <w:t>yrsel</w:t>
      </w:r>
      <w:r w:rsidR="00FD75A0" w:rsidRPr="00B468A0">
        <w:rPr>
          <w:rFonts w:ascii="Times New Roman" w:hAnsi="Times New Roman" w:cs="Times New Roman"/>
          <w:sz w:val="24"/>
          <w:szCs w:val="24"/>
        </w:rPr>
        <w:t xml:space="preserve"> </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Akut EP</w:t>
      </w:r>
    </w:p>
    <w:p w:rsidR="009546D2" w:rsidRPr="00B468A0" w:rsidRDefault="009546D2"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Akut konfusion</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 xml:space="preserve">Akut diabetes – </w:t>
      </w:r>
      <w:proofErr w:type="spellStart"/>
      <w:r w:rsidRPr="00B468A0">
        <w:rPr>
          <w:rFonts w:ascii="Times New Roman" w:hAnsi="Times New Roman" w:cs="Times New Roman"/>
          <w:sz w:val="24"/>
          <w:szCs w:val="24"/>
        </w:rPr>
        <w:t>ketoacidos</w:t>
      </w:r>
      <w:proofErr w:type="spellEnd"/>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Akut njursvikt</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A</w:t>
      </w:r>
      <w:r w:rsidR="00FD75A0" w:rsidRPr="00B468A0">
        <w:rPr>
          <w:rFonts w:ascii="Times New Roman" w:hAnsi="Times New Roman" w:cs="Times New Roman"/>
          <w:sz w:val="24"/>
          <w:szCs w:val="24"/>
        </w:rPr>
        <w:t>kut leversvikt</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 xml:space="preserve">Akuta intoxikationer </w:t>
      </w:r>
    </w:p>
    <w:p w:rsidR="007109E0" w:rsidRPr="00B468A0" w:rsidRDefault="007109E0" w:rsidP="00B468A0">
      <w:pPr>
        <w:pStyle w:val="Liststycke"/>
        <w:numPr>
          <w:ilvl w:val="0"/>
          <w:numId w:val="1"/>
        </w:numPr>
        <w:spacing w:line="360" w:lineRule="auto"/>
        <w:rPr>
          <w:rFonts w:ascii="Times New Roman" w:hAnsi="Times New Roman" w:cs="Times New Roman"/>
          <w:sz w:val="24"/>
          <w:szCs w:val="24"/>
        </w:rPr>
      </w:pPr>
      <w:proofErr w:type="spellStart"/>
      <w:r w:rsidRPr="00B468A0">
        <w:rPr>
          <w:rFonts w:ascii="Times New Roman" w:hAnsi="Times New Roman" w:cs="Times New Roman"/>
          <w:sz w:val="24"/>
          <w:szCs w:val="24"/>
        </w:rPr>
        <w:t>U</w:t>
      </w:r>
      <w:r w:rsidR="009546D2" w:rsidRPr="00B468A0">
        <w:rPr>
          <w:rFonts w:ascii="Times New Roman" w:hAnsi="Times New Roman" w:cs="Times New Roman"/>
          <w:sz w:val="24"/>
          <w:szCs w:val="24"/>
        </w:rPr>
        <w:t>lcus</w:t>
      </w:r>
      <w:proofErr w:type="spellEnd"/>
      <w:r w:rsidR="00FD75A0" w:rsidRPr="00B468A0">
        <w:rPr>
          <w:rFonts w:ascii="Times New Roman" w:hAnsi="Times New Roman" w:cs="Times New Roman"/>
          <w:sz w:val="24"/>
          <w:szCs w:val="24"/>
        </w:rPr>
        <w:t xml:space="preserve"> </w:t>
      </w:r>
    </w:p>
    <w:p w:rsidR="007109E0" w:rsidRPr="00B468A0" w:rsidRDefault="009546D2"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 xml:space="preserve">Akuta skov </w:t>
      </w:r>
      <w:r w:rsidR="002B56A6">
        <w:rPr>
          <w:rFonts w:ascii="Times New Roman" w:hAnsi="Times New Roman" w:cs="Times New Roman"/>
          <w:sz w:val="24"/>
          <w:szCs w:val="24"/>
        </w:rPr>
        <w:t xml:space="preserve">av </w:t>
      </w:r>
      <w:proofErr w:type="spellStart"/>
      <w:r w:rsidRPr="00B468A0">
        <w:rPr>
          <w:rFonts w:ascii="Times New Roman" w:hAnsi="Times New Roman" w:cs="Times New Roman"/>
          <w:sz w:val="24"/>
          <w:szCs w:val="24"/>
        </w:rPr>
        <w:t>IBD</w:t>
      </w:r>
      <w:proofErr w:type="spellEnd"/>
    </w:p>
    <w:p w:rsidR="007109E0" w:rsidRPr="00B468A0" w:rsidRDefault="009546D2"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Elektrolytrubbningar</w:t>
      </w:r>
      <w:r w:rsidR="00150240">
        <w:rPr>
          <w:rFonts w:ascii="Times New Roman" w:hAnsi="Times New Roman" w:cs="Times New Roman"/>
          <w:sz w:val="24"/>
          <w:szCs w:val="24"/>
        </w:rPr>
        <w:t xml:space="preserve"> </w:t>
      </w:r>
    </w:p>
    <w:p w:rsidR="007109E0" w:rsidRPr="00B468A0" w:rsidRDefault="009546D2" w:rsidP="00B468A0">
      <w:pPr>
        <w:pStyle w:val="Liststycke"/>
        <w:numPr>
          <w:ilvl w:val="0"/>
          <w:numId w:val="1"/>
        </w:numPr>
        <w:spacing w:line="360" w:lineRule="auto"/>
        <w:rPr>
          <w:rFonts w:ascii="Times New Roman" w:hAnsi="Times New Roman" w:cs="Times New Roman"/>
          <w:sz w:val="24"/>
          <w:szCs w:val="24"/>
        </w:rPr>
      </w:pPr>
      <w:proofErr w:type="spellStart"/>
      <w:r w:rsidRPr="00B468A0">
        <w:rPr>
          <w:rFonts w:ascii="Times New Roman" w:hAnsi="Times New Roman" w:cs="Times New Roman"/>
          <w:sz w:val="24"/>
          <w:szCs w:val="24"/>
        </w:rPr>
        <w:t>DVT</w:t>
      </w:r>
      <w:proofErr w:type="spellEnd"/>
      <w:r w:rsidR="00FD75A0" w:rsidRPr="00B468A0">
        <w:rPr>
          <w:rFonts w:ascii="Times New Roman" w:hAnsi="Times New Roman" w:cs="Times New Roman"/>
          <w:sz w:val="24"/>
          <w:szCs w:val="24"/>
        </w:rPr>
        <w:t xml:space="preserve"> </w:t>
      </w:r>
    </w:p>
    <w:p w:rsidR="007109E0" w:rsidRPr="00B468A0" w:rsidRDefault="009546D2" w:rsidP="00B468A0">
      <w:pPr>
        <w:pStyle w:val="Liststycke"/>
        <w:numPr>
          <w:ilvl w:val="0"/>
          <w:numId w:val="1"/>
        </w:numPr>
        <w:spacing w:line="360" w:lineRule="auto"/>
        <w:rPr>
          <w:rFonts w:ascii="Times New Roman" w:hAnsi="Times New Roman" w:cs="Times New Roman"/>
          <w:sz w:val="24"/>
          <w:szCs w:val="24"/>
        </w:rPr>
      </w:pPr>
      <w:r w:rsidRPr="00B468A0">
        <w:rPr>
          <w:rFonts w:ascii="Times New Roman" w:hAnsi="Times New Roman" w:cs="Times New Roman"/>
          <w:sz w:val="24"/>
          <w:szCs w:val="24"/>
        </w:rPr>
        <w:t>Lungemboli</w:t>
      </w:r>
      <w:r w:rsidR="00FD75A0" w:rsidRPr="00B468A0">
        <w:rPr>
          <w:rFonts w:ascii="Times New Roman" w:hAnsi="Times New Roman" w:cs="Times New Roman"/>
          <w:sz w:val="24"/>
          <w:szCs w:val="24"/>
        </w:rPr>
        <w:t xml:space="preserve"> </w:t>
      </w:r>
    </w:p>
    <w:p w:rsidR="00B468A0" w:rsidRDefault="00B468A0" w:rsidP="00B468A0">
      <w:pPr>
        <w:spacing w:line="360" w:lineRule="auto"/>
        <w:rPr>
          <w:rFonts w:ascii="Times New Roman" w:hAnsi="Times New Roman" w:cs="Times New Roman"/>
          <w:sz w:val="24"/>
          <w:szCs w:val="24"/>
        </w:rPr>
      </w:pPr>
      <w:r w:rsidRPr="00B468A0">
        <w:rPr>
          <w:rFonts w:ascii="Times New Roman" w:hAnsi="Times New Roman" w:cs="Times New Roman"/>
          <w:sz w:val="24"/>
          <w:szCs w:val="24"/>
        </w:rPr>
        <w:t>Bakjourer kan behövas som stöd vid komplicerade ärenden och situationer. En nybliven sp</w:t>
      </w:r>
      <w:r w:rsidR="000F488F">
        <w:rPr>
          <w:rFonts w:ascii="Times New Roman" w:hAnsi="Times New Roman" w:cs="Times New Roman"/>
          <w:sz w:val="24"/>
          <w:szCs w:val="24"/>
        </w:rPr>
        <w:t xml:space="preserve">ecialist inom någon av de </w:t>
      </w:r>
      <w:proofErr w:type="spellStart"/>
      <w:r w:rsidR="000F488F">
        <w:rPr>
          <w:rFonts w:ascii="Times New Roman" w:hAnsi="Times New Roman" w:cs="Times New Roman"/>
          <w:sz w:val="24"/>
          <w:szCs w:val="24"/>
        </w:rPr>
        <w:t>invärtes</w:t>
      </w:r>
      <w:r w:rsidR="00107FCF">
        <w:rPr>
          <w:rFonts w:ascii="Times New Roman" w:hAnsi="Times New Roman" w:cs="Times New Roman"/>
          <w:sz w:val="24"/>
          <w:szCs w:val="24"/>
        </w:rPr>
        <w:t>medicinska</w:t>
      </w:r>
      <w:proofErr w:type="spellEnd"/>
      <w:r w:rsidR="00107FCF">
        <w:rPr>
          <w:rFonts w:ascii="Times New Roman" w:hAnsi="Times New Roman" w:cs="Times New Roman"/>
          <w:sz w:val="24"/>
          <w:szCs w:val="24"/>
        </w:rPr>
        <w:t xml:space="preserve"> specialiteterna kan inte</w:t>
      </w:r>
      <w:r w:rsidRPr="00B468A0">
        <w:rPr>
          <w:rFonts w:ascii="Times New Roman" w:hAnsi="Times New Roman" w:cs="Times New Roman"/>
          <w:sz w:val="24"/>
          <w:szCs w:val="24"/>
        </w:rPr>
        <w:t xml:space="preserve"> anses vara kompetent att vara bakjour, till detta syftar inte specialistutbildningen. </w:t>
      </w:r>
      <w:proofErr w:type="spellStart"/>
      <w:r w:rsidRPr="00B468A0">
        <w:rPr>
          <w:rFonts w:ascii="Times New Roman" w:hAnsi="Times New Roman" w:cs="Times New Roman"/>
          <w:sz w:val="24"/>
          <w:szCs w:val="24"/>
        </w:rPr>
        <w:t>Bakjourskompetens</w:t>
      </w:r>
      <w:proofErr w:type="spellEnd"/>
      <w:r w:rsidRPr="00B468A0">
        <w:rPr>
          <w:rFonts w:ascii="Times New Roman" w:hAnsi="Times New Roman" w:cs="Times New Roman"/>
          <w:sz w:val="24"/>
          <w:szCs w:val="24"/>
        </w:rPr>
        <w:t xml:space="preserve"> uppnås först efter att spec</w:t>
      </w:r>
      <w:r w:rsidR="003E5D4F">
        <w:rPr>
          <w:rFonts w:ascii="Times New Roman" w:hAnsi="Times New Roman" w:cs="Times New Roman"/>
          <w:sz w:val="24"/>
          <w:szCs w:val="24"/>
        </w:rPr>
        <w:t xml:space="preserve">ialistläkaren har uppnått ökad </w:t>
      </w:r>
      <w:r w:rsidRPr="00B468A0">
        <w:rPr>
          <w:rFonts w:ascii="Times New Roman" w:hAnsi="Times New Roman" w:cs="Times New Roman"/>
          <w:sz w:val="24"/>
          <w:szCs w:val="24"/>
        </w:rPr>
        <w:t xml:space="preserve">klinisk erfarenhet. </w:t>
      </w:r>
    </w:p>
    <w:p w:rsidR="0063313B" w:rsidRPr="00622CFB" w:rsidRDefault="0063313B" w:rsidP="00622CFB">
      <w:pPr>
        <w:spacing w:line="360" w:lineRule="auto"/>
        <w:rPr>
          <w:rFonts w:ascii="Times New Roman" w:hAnsi="Times New Roman" w:cs="Times New Roman"/>
          <w:sz w:val="24"/>
          <w:szCs w:val="24"/>
        </w:rPr>
      </w:pPr>
      <w:r w:rsidRPr="00622CFB">
        <w:rPr>
          <w:rFonts w:ascii="Times New Roman" w:hAnsi="Times New Roman" w:cs="Times New Roman"/>
          <w:sz w:val="24"/>
          <w:szCs w:val="24"/>
        </w:rPr>
        <w:t xml:space="preserve">Utöver kompetens att klara akut uppdraget behöver alla specialister </w:t>
      </w:r>
      <w:r w:rsidR="00BC6955">
        <w:rPr>
          <w:rFonts w:ascii="Times New Roman" w:hAnsi="Times New Roman" w:cs="Times New Roman"/>
          <w:sz w:val="24"/>
          <w:szCs w:val="24"/>
        </w:rPr>
        <w:t xml:space="preserve">inom de </w:t>
      </w:r>
      <w:proofErr w:type="spellStart"/>
      <w:r w:rsidR="00BC6955">
        <w:rPr>
          <w:rFonts w:ascii="Times New Roman" w:hAnsi="Times New Roman" w:cs="Times New Roman"/>
          <w:sz w:val="24"/>
          <w:szCs w:val="24"/>
        </w:rPr>
        <w:t>invärtes</w:t>
      </w:r>
      <w:r w:rsidRPr="00622CFB">
        <w:rPr>
          <w:rFonts w:ascii="Times New Roman" w:hAnsi="Times New Roman" w:cs="Times New Roman"/>
          <w:sz w:val="24"/>
          <w:szCs w:val="24"/>
        </w:rPr>
        <w:t>medicinska</w:t>
      </w:r>
      <w:proofErr w:type="spellEnd"/>
      <w:r w:rsidRPr="00622CFB">
        <w:rPr>
          <w:rFonts w:ascii="Times New Roman" w:hAnsi="Times New Roman" w:cs="Times New Roman"/>
          <w:sz w:val="24"/>
          <w:szCs w:val="24"/>
        </w:rPr>
        <w:t xml:space="preserve"> specialiteterna ha goda kunskaper avseende de stora folksjukdomarna.</w:t>
      </w:r>
      <w:r w:rsidR="002C03C7" w:rsidRPr="00622CFB">
        <w:rPr>
          <w:rFonts w:ascii="Times New Roman" w:hAnsi="Times New Roman" w:cs="Times New Roman"/>
          <w:sz w:val="24"/>
          <w:szCs w:val="24"/>
        </w:rPr>
        <w:t xml:space="preserve"> Socialstyrelsen </w:t>
      </w:r>
      <w:r w:rsidR="00FA6881" w:rsidRPr="00622CFB">
        <w:rPr>
          <w:rFonts w:ascii="Times New Roman" w:hAnsi="Times New Roman" w:cs="Times New Roman"/>
          <w:sz w:val="24"/>
          <w:szCs w:val="24"/>
        </w:rPr>
        <w:t xml:space="preserve">skriver i sin rapport att </w:t>
      </w:r>
      <w:r w:rsidR="00622CFB" w:rsidRPr="00622CFB">
        <w:rPr>
          <w:rFonts w:ascii="Times New Roman" w:hAnsi="Times New Roman" w:cs="Times New Roman"/>
          <w:sz w:val="24"/>
          <w:szCs w:val="24"/>
        </w:rPr>
        <w:t xml:space="preserve">en gemensam kunskapsbas </w:t>
      </w:r>
      <w:r w:rsidR="00FA6881" w:rsidRPr="00622CFB">
        <w:rPr>
          <w:rFonts w:ascii="Times New Roman" w:hAnsi="Times New Roman" w:cs="Times New Roman"/>
          <w:sz w:val="24"/>
          <w:szCs w:val="24"/>
        </w:rPr>
        <w:t xml:space="preserve">behöver definieras </w:t>
      </w:r>
      <w:r w:rsidR="00622CFB" w:rsidRPr="00622CFB">
        <w:rPr>
          <w:rFonts w:ascii="Times New Roman" w:hAnsi="Times New Roman" w:cs="Times New Roman"/>
          <w:sz w:val="24"/>
          <w:szCs w:val="24"/>
        </w:rPr>
        <w:t xml:space="preserve">bland annat </w:t>
      </w:r>
      <w:r w:rsidR="00FA6881" w:rsidRPr="00622CFB">
        <w:rPr>
          <w:rFonts w:ascii="Times New Roman" w:hAnsi="Times New Roman" w:cs="Times New Roman"/>
          <w:sz w:val="24"/>
          <w:szCs w:val="24"/>
        </w:rPr>
        <w:t>på gr</w:t>
      </w:r>
      <w:r w:rsidR="00622CFB" w:rsidRPr="00622CFB">
        <w:rPr>
          <w:rFonts w:ascii="Times New Roman" w:hAnsi="Times New Roman" w:cs="Times New Roman"/>
          <w:sz w:val="24"/>
          <w:szCs w:val="24"/>
        </w:rPr>
        <w:t>undval av kraven att p</w:t>
      </w:r>
      <w:r w:rsidR="002C03C7" w:rsidRPr="00622CFB">
        <w:rPr>
          <w:rFonts w:ascii="Times New Roman" w:hAnsi="Times New Roman" w:cs="Times New Roman"/>
          <w:sz w:val="24"/>
          <w:szCs w:val="24"/>
        </w:rPr>
        <w:t>rimärt</w:t>
      </w:r>
      <w:r w:rsidR="00622CFB" w:rsidRPr="00622CFB">
        <w:rPr>
          <w:rFonts w:ascii="Times New Roman" w:hAnsi="Times New Roman" w:cs="Times New Roman"/>
          <w:sz w:val="24"/>
          <w:szCs w:val="24"/>
        </w:rPr>
        <w:t xml:space="preserve"> kunna</w:t>
      </w:r>
      <w:r w:rsidR="002C03C7" w:rsidRPr="00622CFB">
        <w:rPr>
          <w:rFonts w:ascii="Times New Roman" w:hAnsi="Times New Roman" w:cs="Times New Roman"/>
          <w:sz w:val="24"/>
          <w:szCs w:val="24"/>
        </w:rPr>
        <w:t xml:space="preserve"> handlägga vanliga tillstånd från angränsande specialiteter inom såväl sluten- som öppenvård. </w:t>
      </w:r>
      <w:r w:rsidRPr="00622CFB">
        <w:rPr>
          <w:rFonts w:ascii="Times New Roman" w:hAnsi="Times New Roman" w:cs="Times New Roman"/>
          <w:sz w:val="24"/>
          <w:szCs w:val="24"/>
        </w:rPr>
        <w:t xml:space="preserve"> Med den höga andel multisjuklighet dagens patienter uppvisar</w:t>
      </w:r>
      <w:r w:rsidR="00D92557" w:rsidRPr="00622CFB">
        <w:rPr>
          <w:rFonts w:ascii="Times New Roman" w:hAnsi="Times New Roman" w:cs="Times New Roman"/>
          <w:sz w:val="24"/>
          <w:szCs w:val="24"/>
        </w:rPr>
        <w:t>,</w:t>
      </w:r>
      <w:r w:rsidRPr="00622CFB">
        <w:rPr>
          <w:rFonts w:ascii="Times New Roman" w:hAnsi="Times New Roman" w:cs="Times New Roman"/>
          <w:sz w:val="24"/>
          <w:szCs w:val="24"/>
        </w:rPr>
        <w:t xml:space="preserve"> krävs kunskap och förmåga att inte bara kunna handlägga och behandla just de sjukdomstillstånd som ingår i den egna specialitete</w:t>
      </w:r>
      <w:r w:rsidR="00D92557" w:rsidRPr="00622CFB">
        <w:rPr>
          <w:rFonts w:ascii="Times New Roman" w:hAnsi="Times New Roman" w:cs="Times New Roman"/>
          <w:sz w:val="24"/>
          <w:szCs w:val="24"/>
        </w:rPr>
        <w:t>n. S</w:t>
      </w:r>
      <w:r w:rsidR="00622CFB" w:rsidRPr="00622CFB">
        <w:rPr>
          <w:rFonts w:ascii="Times New Roman" w:hAnsi="Times New Roman" w:cs="Times New Roman"/>
          <w:sz w:val="24"/>
          <w:szCs w:val="24"/>
        </w:rPr>
        <w:t>åledes b</w:t>
      </w:r>
      <w:r w:rsidR="00D92557" w:rsidRPr="00622CFB">
        <w:rPr>
          <w:rFonts w:ascii="Times New Roman" w:hAnsi="Times New Roman" w:cs="Times New Roman"/>
          <w:sz w:val="24"/>
          <w:szCs w:val="24"/>
        </w:rPr>
        <w:t>ör den färdiga special</w:t>
      </w:r>
      <w:r w:rsidR="006C0E29">
        <w:rPr>
          <w:rFonts w:ascii="Times New Roman" w:hAnsi="Times New Roman" w:cs="Times New Roman"/>
          <w:sz w:val="24"/>
          <w:szCs w:val="24"/>
        </w:rPr>
        <w:t>isten primärt kunna</w:t>
      </w:r>
      <w:r w:rsidR="00107FCF">
        <w:rPr>
          <w:rFonts w:ascii="Times New Roman" w:hAnsi="Times New Roman" w:cs="Times New Roman"/>
          <w:sz w:val="24"/>
          <w:szCs w:val="24"/>
        </w:rPr>
        <w:t xml:space="preserve"> handlägga</w:t>
      </w:r>
      <w:r w:rsidR="00D92557" w:rsidRPr="00622CFB">
        <w:rPr>
          <w:rFonts w:ascii="Times New Roman" w:hAnsi="Times New Roman" w:cs="Times New Roman"/>
          <w:sz w:val="24"/>
          <w:szCs w:val="24"/>
        </w:rPr>
        <w:t>:</w:t>
      </w:r>
    </w:p>
    <w:p w:rsidR="00D92557" w:rsidRDefault="00D92557" w:rsidP="00D92557">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Diabetes </w:t>
      </w:r>
    </w:p>
    <w:p w:rsidR="00D92557" w:rsidRDefault="00D92557" w:rsidP="00D92557">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Kardiovaskulär sjukdom inklusive kardiovaskulär prevention</w:t>
      </w:r>
    </w:p>
    <w:p w:rsidR="00D92557" w:rsidRDefault="006C0E29" w:rsidP="00D92557">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Kronisk h</w:t>
      </w:r>
      <w:r w:rsidR="00D92557">
        <w:rPr>
          <w:rFonts w:ascii="Times New Roman" w:hAnsi="Times New Roman" w:cs="Times New Roman"/>
          <w:sz w:val="24"/>
          <w:szCs w:val="24"/>
        </w:rPr>
        <w:t>järtsvikt</w:t>
      </w:r>
    </w:p>
    <w:p w:rsidR="00D92557" w:rsidRDefault="00D92557" w:rsidP="00D92557">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Anemi</w:t>
      </w:r>
    </w:p>
    <w:p w:rsidR="00D92557" w:rsidRDefault="00D92557" w:rsidP="00D92557">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Kronisk njursvikt</w:t>
      </w:r>
    </w:p>
    <w:p w:rsidR="00AA7D82" w:rsidRPr="00AA7D82" w:rsidRDefault="00AA7D82" w:rsidP="00AA7D82">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KOL/Astma</w:t>
      </w:r>
    </w:p>
    <w:p w:rsidR="00622CFB" w:rsidRPr="00AA7D82" w:rsidRDefault="00D92557" w:rsidP="00622CFB">
      <w:pPr>
        <w:pStyle w:val="Liststyck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Infektioner samt antibiotikabehandling.</w:t>
      </w:r>
    </w:p>
    <w:p w:rsidR="00AB1E1B" w:rsidRDefault="00622CFB" w:rsidP="00AB1E1B">
      <w:pPr>
        <w:spacing w:line="360" w:lineRule="auto"/>
        <w:rPr>
          <w:rFonts w:ascii="Times New Roman" w:hAnsi="Times New Roman" w:cs="Times New Roman"/>
          <w:sz w:val="24"/>
          <w:szCs w:val="24"/>
        </w:rPr>
      </w:pPr>
      <w:r>
        <w:rPr>
          <w:rFonts w:ascii="Times New Roman" w:hAnsi="Times New Roman" w:cs="Times New Roman"/>
          <w:sz w:val="24"/>
          <w:szCs w:val="24"/>
        </w:rPr>
        <w:t xml:space="preserve">Kunskap och tillräcklig erfarenhet för att kunna värdera när en patient bör remitteras till annan specialist är också mycket viktigt. Vidare bör </w:t>
      </w:r>
      <w:r w:rsidR="00AB1E1B">
        <w:rPr>
          <w:rFonts w:ascii="Times New Roman" w:hAnsi="Times New Roman" w:cs="Times New Roman"/>
          <w:sz w:val="24"/>
          <w:szCs w:val="24"/>
        </w:rPr>
        <w:t xml:space="preserve">det inom den gemensamma basen även ingå: </w:t>
      </w:r>
    </w:p>
    <w:p w:rsidR="00622CFB" w:rsidRPr="00AB1E1B" w:rsidRDefault="00AB1E1B" w:rsidP="00AB1E1B">
      <w:pPr>
        <w:pStyle w:val="Liststycke"/>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Goda kunskaper och erfarenhet av p</w:t>
      </w:r>
      <w:r w:rsidR="00622CFB" w:rsidRPr="00AB1E1B">
        <w:rPr>
          <w:rFonts w:ascii="Times New Roman" w:hAnsi="Times New Roman" w:cs="Times New Roman"/>
          <w:sz w:val="24"/>
          <w:szCs w:val="24"/>
        </w:rPr>
        <w:t>alliativ vård</w:t>
      </w:r>
      <w:r w:rsidR="006C0E29">
        <w:rPr>
          <w:rFonts w:ascii="Times New Roman" w:hAnsi="Times New Roman" w:cs="Times New Roman"/>
          <w:sz w:val="24"/>
          <w:szCs w:val="24"/>
        </w:rPr>
        <w:t>.</w:t>
      </w:r>
    </w:p>
    <w:p w:rsidR="00AB1E1B" w:rsidRPr="00AB1E1B" w:rsidRDefault="00AB1E1B" w:rsidP="00AB1E1B">
      <w:pPr>
        <w:pStyle w:val="Liststycke"/>
        <w:numPr>
          <w:ilvl w:val="0"/>
          <w:numId w:val="3"/>
        </w:numPr>
        <w:spacing w:line="360" w:lineRule="auto"/>
        <w:rPr>
          <w:rFonts w:ascii="Times New Roman" w:hAnsi="Times New Roman" w:cs="Times New Roman"/>
          <w:sz w:val="24"/>
          <w:szCs w:val="24"/>
        </w:rPr>
      </w:pPr>
      <w:r w:rsidRPr="00AB1E1B">
        <w:rPr>
          <w:rFonts w:ascii="Times New Roman" w:hAnsi="Times New Roman" w:cs="Times New Roman"/>
          <w:sz w:val="24"/>
          <w:szCs w:val="24"/>
        </w:rPr>
        <w:t>Med anledning av den allt äldre befolkningen krävs goda kunskaper kring den åldrande människan, att följa upp akuta och kroniska sjukdomar hos äldre, samt veta hur detta kan skilja sig jämfört yngre individer.</w:t>
      </w:r>
    </w:p>
    <w:p w:rsidR="00AB1E1B" w:rsidRDefault="00AB1E1B" w:rsidP="00AB1E1B">
      <w:pPr>
        <w:pStyle w:val="Liststycke"/>
        <w:numPr>
          <w:ilvl w:val="0"/>
          <w:numId w:val="3"/>
        </w:numPr>
        <w:spacing w:line="360" w:lineRule="auto"/>
        <w:rPr>
          <w:rFonts w:ascii="Times New Roman" w:hAnsi="Times New Roman" w:cs="Times New Roman"/>
          <w:sz w:val="24"/>
          <w:szCs w:val="24"/>
        </w:rPr>
      </w:pPr>
      <w:r w:rsidRPr="00AB1E1B">
        <w:rPr>
          <w:rFonts w:ascii="Times New Roman" w:hAnsi="Times New Roman" w:cs="Times New Roman"/>
          <w:sz w:val="24"/>
          <w:szCs w:val="24"/>
        </w:rPr>
        <w:t xml:space="preserve"> Förmåga att se patienten ur ett helhetsperspektiv samt kunna värdera behandlingsvinst ur ett individuellt perspektiv.</w:t>
      </w:r>
    </w:p>
    <w:p w:rsidR="00FD75A0" w:rsidRDefault="004F3A44" w:rsidP="00FD75A0">
      <w:pPr>
        <w:pStyle w:val="Liststycke"/>
        <w:numPr>
          <w:ilvl w:val="0"/>
          <w:numId w:val="3"/>
        </w:numPr>
        <w:spacing w:line="360" w:lineRule="auto"/>
        <w:rPr>
          <w:rFonts w:ascii="Times New Roman" w:hAnsi="Times New Roman" w:cs="Times New Roman"/>
          <w:sz w:val="24"/>
          <w:szCs w:val="24"/>
        </w:rPr>
      </w:pPr>
      <w:r w:rsidRPr="004F3A44">
        <w:rPr>
          <w:rFonts w:ascii="Times New Roman" w:hAnsi="Times New Roman" w:cs="Times New Roman"/>
          <w:sz w:val="24"/>
          <w:szCs w:val="24"/>
        </w:rPr>
        <w:t>Mycket goda kunskaper</w:t>
      </w:r>
      <w:r>
        <w:rPr>
          <w:rFonts w:ascii="Times New Roman" w:hAnsi="Times New Roman" w:cs="Times New Roman"/>
          <w:sz w:val="24"/>
          <w:szCs w:val="24"/>
        </w:rPr>
        <w:t xml:space="preserve"> avseende</w:t>
      </w:r>
      <w:r w:rsidRPr="004F3A44">
        <w:rPr>
          <w:rFonts w:ascii="Times New Roman" w:hAnsi="Times New Roman" w:cs="Times New Roman"/>
          <w:sz w:val="24"/>
          <w:szCs w:val="24"/>
        </w:rPr>
        <w:t xml:space="preserve"> läkemedel, </w:t>
      </w:r>
      <w:proofErr w:type="spellStart"/>
      <w:r w:rsidRPr="004F3A44">
        <w:rPr>
          <w:rFonts w:ascii="Times New Roman" w:hAnsi="Times New Roman" w:cs="Times New Roman"/>
          <w:sz w:val="24"/>
          <w:szCs w:val="24"/>
        </w:rPr>
        <w:t>farmakokinetik</w:t>
      </w:r>
      <w:proofErr w:type="spellEnd"/>
      <w:r w:rsidRPr="004F3A44">
        <w:rPr>
          <w:rFonts w:ascii="Times New Roman" w:hAnsi="Times New Roman" w:cs="Times New Roman"/>
          <w:sz w:val="24"/>
          <w:szCs w:val="24"/>
        </w:rPr>
        <w:t>, biverkningar, interaktioner</w:t>
      </w:r>
      <w:r>
        <w:rPr>
          <w:rFonts w:ascii="Times New Roman" w:hAnsi="Times New Roman" w:cs="Times New Roman"/>
          <w:sz w:val="24"/>
          <w:szCs w:val="24"/>
        </w:rPr>
        <w:t xml:space="preserve">, dosreduktioner </w:t>
      </w:r>
      <w:r w:rsidRPr="004F3A44">
        <w:rPr>
          <w:rFonts w:ascii="Times New Roman" w:hAnsi="Times New Roman" w:cs="Times New Roman"/>
          <w:sz w:val="24"/>
          <w:szCs w:val="24"/>
        </w:rPr>
        <w:t>mm.  L</w:t>
      </w:r>
      <w:r w:rsidR="00622CFB" w:rsidRPr="004F3A44">
        <w:rPr>
          <w:rFonts w:ascii="Times New Roman" w:hAnsi="Times New Roman" w:cs="Times New Roman"/>
          <w:sz w:val="24"/>
          <w:szCs w:val="24"/>
        </w:rPr>
        <w:t>äkemedel är ett centralt ver</w:t>
      </w:r>
      <w:r w:rsidR="006C0E29">
        <w:rPr>
          <w:rFonts w:ascii="Times New Roman" w:hAnsi="Times New Roman" w:cs="Times New Roman"/>
          <w:sz w:val="24"/>
          <w:szCs w:val="24"/>
        </w:rPr>
        <w:t>ktyg inom invärtesmedicinen, som</w:t>
      </w:r>
      <w:r w:rsidR="00622CFB" w:rsidRPr="004F3A44">
        <w:rPr>
          <w:rFonts w:ascii="Times New Roman" w:hAnsi="Times New Roman" w:cs="Times New Roman"/>
          <w:sz w:val="24"/>
          <w:szCs w:val="24"/>
        </w:rPr>
        <w:t xml:space="preserve"> dessutom kan orsaka </w:t>
      </w:r>
      <w:r w:rsidRPr="004F3A44">
        <w:rPr>
          <w:rFonts w:ascii="Times New Roman" w:hAnsi="Times New Roman" w:cs="Times New Roman"/>
          <w:sz w:val="24"/>
          <w:szCs w:val="24"/>
        </w:rPr>
        <w:t xml:space="preserve">stor </w:t>
      </w:r>
      <w:r w:rsidR="00622CFB" w:rsidRPr="004F3A44">
        <w:rPr>
          <w:rFonts w:ascii="Times New Roman" w:hAnsi="Times New Roman" w:cs="Times New Roman"/>
          <w:sz w:val="24"/>
          <w:szCs w:val="24"/>
        </w:rPr>
        <w:t xml:space="preserve">skada istället för nytta vid </w:t>
      </w:r>
      <w:proofErr w:type="spellStart"/>
      <w:r w:rsidR="00622CFB" w:rsidRPr="004F3A44">
        <w:rPr>
          <w:rFonts w:ascii="Times New Roman" w:hAnsi="Times New Roman" w:cs="Times New Roman"/>
          <w:sz w:val="24"/>
          <w:szCs w:val="24"/>
        </w:rPr>
        <w:t>felhantering</w:t>
      </w:r>
      <w:proofErr w:type="spellEnd"/>
      <w:r w:rsidRPr="004F3A44">
        <w:rPr>
          <w:rFonts w:ascii="Times New Roman" w:hAnsi="Times New Roman" w:cs="Times New Roman"/>
          <w:sz w:val="24"/>
          <w:szCs w:val="24"/>
        </w:rPr>
        <w:t xml:space="preserve">. </w:t>
      </w:r>
      <w:r w:rsidR="00622CFB" w:rsidRPr="004F3A44">
        <w:rPr>
          <w:rFonts w:ascii="Times New Roman" w:hAnsi="Times New Roman" w:cs="Times New Roman"/>
          <w:sz w:val="24"/>
          <w:szCs w:val="24"/>
        </w:rPr>
        <w:t xml:space="preserve">En stor andel av de patienter som läggs in på internmedicinska enheter vårdas pga. biverkningar och feldosering av läkemedel, som i många fall kunde ha undvikits med bättre kunskaper inom detta område. </w:t>
      </w:r>
      <w:r>
        <w:rPr>
          <w:rFonts w:ascii="Times New Roman" w:hAnsi="Times New Roman" w:cs="Times New Roman"/>
          <w:sz w:val="24"/>
          <w:szCs w:val="24"/>
        </w:rPr>
        <w:t xml:space="preserve">Majoriteten av dessa patienter är dessutom äldre multisjuka, med ett stort antal läkemedel. </w:t>
      </w:r>
      <w:r w:rsidR="00622CFB" w:rsidRPr="004F3A44">
        <w:rPr>
          <w:rFonts w:ascii="Times New Roman" w:hAnsi="Times New Roman" w:cs="Times New Roman"/>
          <w:sz w:val="24"/>
          <w:szCs w:val="24"/>
        </w:rPr>
        <w:t xml:space="preserve">En bred teoretisk utbildning </w:t>
      </w:r>
      <w:r w:rsidR="00F61079">
        <w:rPr>
          <w:rFonts w:ascii="Times New Roman" w:hAnsi="Times New Roman" w:cs="Times New Roman"/>
          <w:sz w:val="24"/>
          <w:szCs w:val="24"/>
        </w:rPr>
        <w:t xml:space="preserve">som syftar till god kompetens och </w:t>
      </w:r>
      <w:r w:rsidR="00622CFB" w:rsidRPr="004F3A44">
        <w:rPr>
          <w:rFonts w:ascii="Times New Roman" w:hAnsi="Times New Roman" w:cs="Times New Roman"/>
          <w:sz w:val="24"/>
          <w:szCs w:val="24"/>
        </w:rPr>
        <w:t>som pågår kontinuerligt, gärna parallellt med hela ST-utbild</w:t>
      </w:r>
      <w:r w:rsidR="00AA7D82">
        <w:rPr>
          <w:rFonts w:ascii="Times New Roman" w:hAnsi="Times New Roman" w:cs="Times New Roman"/>
          <w:sz w:val="24"/>
          <w:szCs w:val="24"/>
        </w:rPr>
        <w:t>ningen, bör införas.</w:t>
      </w:r>
    </w:p>
    <w:p w:rsidR="00626767" w:rsidRPr="00626767" w:rsidRDefault="00626767" w:rsidP="00800CED">
      <w:pPr>
        <w:autoSpaceDE w:val="0"/>
        <w:autoSpaceDN w:val="0"/>
        <w:adjustRightInd w:val="0"/>
        <w:spacing w:after="0" w:line="360" w:lineRule="auto"/>
        <w:rPr>
          <w:rFonts w:ascii="Times New Roman" w:hAnsi="Times New Roman" w:cs="Times New Roman"/>
          <w:color w:val="000000"/>
          <w:sz w:val="24"/>
          <w:szCs w:val="24"/>
        </w:rPr>
      </w:pPr>
      <w:r w:rsidRPr="00800CED">
        <w:rPr>
          <w:rFonts w:ascii="Times New Roman" w:hAnsi="Times New Roman" w:cs="Times New Roman"/>
          <w:sz w:val="24"/>
          <w:szCs w:val="24"/>
        </w:rPr>
        <w:t xml:space="preserve">Enligt den nu gällande föreskriften SOSFS 2008:17 är de tre första medicinska delmålen gemensamma för </w:t>
      </w:r>
      <w:r w:rsidR="00800CED">
        <w:rPr>
          <w:rFonts w:ascii="Times New Roman" w:hAnsi="Times New Roman" w:cs="Times New Roman"/>
          <w:sz w:val="24"/>
          <w:szCs w:val="24"/>
        </w:rPr>
        <w:t xml:space="preserve">de </w:t>
      </w:r>
      <w:proofErr w:type="spellStart"/>
      <w:r w:rsidR="00800CED">
        <w:rPr>
          <w:rFonts w:ascii="Times New Roman" w:hAnsi="Times New Roman" w:cs="Times New Roman"/>
          <w:sz w:val="24"/>
          <w:szCs w:val="24"/>
        </w:rPr>
        <w:t>invärtesmedicinska</w:t>
      </w:r>
      <w:proofErr w:type="spellEnd"/>
      <w:r w:rsidR="00800CED">
        <w:rPr>
          <w:rFonts w:ascii="Times New Roman" w:hAnsi="Times New Roman" w:cs="Times New Roman"/>
          <w:sz w:val="24"/>
          <w:szCs w:val="24"/>
        </w:rPr>
        <w:t xml:space="preserve"> specialiteterna: </w:t>
      </w:r>
    </w:p>
    <w:p w:rsidR="00626767" w:rsidRPr="00626767" w:rsidRDefault="00626767" w:rsidP="00800CED">
      <w:pPr>
        <w:autoSpaceDE w:val="0"/>
        <w:autoSpaceDN w:val="0"/>
        <w:adjustRightInd w:val="0"/>
        <w:spacing w:after="0" w:line="360" w:lineRule="auto"/>
        <w:rPr>
          <w:rFonts w:ascii="Times New Roman" w:hAnsi="Times New Roman" w:cs="Times New Roman"/>
          <w:color w:val="000000"/>
          <w:sz w:val="24"/>
          <w:szCs w:val="24"/>
        </w:rPr>
      </w:pPr>
      <w:r w:rsidRPr="00626767">
        <w:rPr>
          <w:rFonts w:ascii="Times New Roman" w:hAnsi="Times New Roman" w:cs="Times New Roman"/>
          <w:color w:val="000000"/>
          <w:sz w:val="24"/>
          <w:szCs w:val="24"/>
        </w:rPr>
        <w:t xml:space="preserve">1. Att kunna handlägga de internmedicinska akuta sjukdomarna och de till internmedicin relaterade sjukdomstillstånden. </w:t>
      </w:r>
    </w:p>
    <w:p w:rsidR="00626767" w:rsidRPr="00626767" w:rsidRDefault="00626767" w:rsidP="00800CED">
      <w:pPr>
        <w:autoSpaceDE w:val="0"/>
        <w:autoSpaceDN w:val="0"/>
        <w:adjustRightInd w:val="0"/>
        <w:spacing w:after="0" w:line="360" w:lineRule="auto"/>
        <w:rPr>
          <w:rFonts w:ascii="Times New Roman" w:hAnsi="Times New Roman" w:cs="Times New Roman"/>
          <w:color w:val="000000"/>
          <w:sz w:val="24"/>
          <w:szCs w:val="24"/>
        </w:rPr>
      </w:pPr>
      <w:r w:rsidRPr="00626767">
        <w:rPr>
          <w:rFonts w:ascii="Times New Roman" w:hAnsi="Times New Roman" w:cs="Times New Roman"/>
          <w:color w:val="000000"/>
          <w:sz w:val="24"/>
          <w:szCs w:val="24"/>
        </w:rPr>
        <w:t xml:space="preserve">2. Att initialt kunna handlägga de vanliga och viktiga internmedicinska sjukdomarna och sjukdomstillstånden samt vanliga och viktiga tillstånd inom grenspecialiteter och angränsande basspecialiteter. </w:t>
      </w:r>
    </w:p>
    <w:p w:rsidR="00626767" w:rsidRPr="00800CED" w:rsidRDefault="00626767" w:rsidP="00800CED">
      <w:pPr>
        <w:autoSpaceDE w:val="0"/>
        <w:autoSpaceDN w:val="0"/>
        <w:adjustRightInd w:val="0"/>
        <w:spacing w:after="0" w:line="360" w:lineRule="auto"/>
        <w:rPr>
          <w:rFonts w:ascii="Times New Roman" w:hAnsi="Times New Roman" w:cs="Times New Roman"/>
          <w:color w:val="000000"/>
          <w:sz w:val="24"/>
          <w:szCs w:val="24"/>
        </w:rPr>
      </w:pPr>
      <w:r w:rsidRPr="00626767">
        <w:rPr>
          <w:rFonts w:ascii="Times New Roman" w:hAnsi="Times New Roman" w:cs="Times New Roman"/>
          <w:color w:val="000000"/>
          <w:sz w:val="24"/>
          <w:szCs w:val="24"/>
        </w:rPr>
        <w:t xml:space="preserve">3. Att behärska </w:t>
      </w:r>
      <w:proofErr w:type="spellStart"/>
      <w:r w:rsidRPr="00626767">
        <w:rPr>
          <w:rFonts w:ascii="Times New Roman" w:hAnsi="Times New Roman" w:cs="Times New Roman"/>
          <w:color w:val="000000"/>
          <w:sz w:val="24"/>
          <w:szCs w:val="24"/>
        </w:rPr>
        <w:t>invasiva</w:t>
      </w:r>
      <w:proofErr w:type="spellEnd"/>
      <w:r w:rsidRPr="00626767">
        <w:rPr>
          <w:rFonts w:ascii="Times New Roman" w:hAnsi="Times New Roman" w:cs="Times New Roman"/>
          <w:color w:val="000000"/>
          <w:sz w:val="24"/>
          <w:szCs w:val="24"/>
        </w:rPr>
        <w:t xml:space="preserve"> och icke </w:t>
      </w:r>
      <w:proofErr w:type="spellStart"/>
      <w:r w:rsidRPr="00626767">
        <w:rPr>
          <w:rFonts w:ascii="Times New Roman" w:hAnsi="Times New Roman" w:cs="Times New Roman"/>
          <w:color w:val="000000"/>
          <w:sz w:val="24"/>
          <w:szCs w:val="24"/>
        </w:rPr>
        <w:t>invasiva</w:t>
      </w:r>
      <w:proofErr w:type="spellEnd"/>
      <w:r w:rsidRPr="00626767">
        <w:rPr>
          <w:rFonts w:ascii="Times New Roman" w:hAnsi="Times New Roman" w:cs="Times New Roman"/>
          <w:color w:val="000000"/>
          <w:sz w:val="24"/>
          <w:szCs w:val="24"/>
        </w:rPr>
        <w:t xml:space="preserve"> åtgärder och metoder relevanta för det internmedicinska kompetensområdet. </w:t>
      </w:r>
    </w:p>
    <w:p w:rsidR="00EC1905" w:rsidRPr="00800CED" w:rsidRDefault="00626767" w:rsidP="00800CED">
      <w:pPr>
        <w:spacing w:line="360" w:lineRule="auto"/>
        <w:rPr>
          <w:rFonts w:ascii="Times New Roman" w:hAnsi="Times New Roman" w:cs="Times New Roman"/>
          <w:sz w:val="24"/>
          <w:szCs w:val="24"/>
        </w:rPr>
      </w:pPr>
      <w:r w:rsidRPr="00800CED">
        <w:rPr>
          <w:rFonts w:ascii="Times New Roman" w:hAnsi="Times New Roman" w:cs="Times New Roman"/>
          <w:color w:val="000000"/>
          <w:sz w:val="24"/>
          <w:szCs w:val="24"/>
        </w:rPr>
        <w:t xml:space="preserve">Dessa mål utgör således idag den gemensamma basen. Delmål 1 </w:t>
      </w:r>
      <w:r w:rsidR="00800CED">
        <w:rPr>
          <w:rFonts w:ascii="Times New Roman" w:hAnsi="Times New Roman" w:cs="Times New Roman"/>
          <w:color w:val="000000"/>
          <w:sz w:val="24"/>
          <w:szCs w:val="24"/>
        </w:rPr>
        <w:t>och 2 omfattar akut</w:t>
      </w:r>
      <w:r w:rsidR="00FD3911">
        <w:rPr>
          <w:rFonts w:ascii="Times New Roman" w:hAnsi="Times New Roman" w:cs="Times New Roman"/>
          <w:color w:val="000000"/>
          <w:sz w:val="24"/>
          <w:szCs w:val="24"/>
        </w:rPr>
        <w:t xml:space="preserve"> </w:t>
      </w:r>
      <w:r w:rsidR="00DD2F55" w:rsidRPr="00800CED">
        <w:rPr>
          <w:rFonts w:ascii="Times New Roman" w:hAnsi="Times New Roman" w:cs="Times New Roman"/>
          <w:color w:val="000000"/>
          <w:sz w:val="24"/>
          <w:szCs w:val="24"/>
        </w:rPr>
        <w:t>uppdraget respektive</w:t>
      </w:r>
      <w:r w:rsidRPr="00800CED">
        <w:rPr>
          <w:rFonts w:ascii="Times New Roman" w:hAnsi="Times New Roman" w:cs="Times New Roman"/>
          <w:color w:val="000000"/>
          <w:sz w:val="24"/>
          <w:szCs w:val="24"/>
        </w:rPr>
        <w:t xml:space="preserve"> uppdraget att </w:t>
      </w:r>
      <w:r w:rsidR="00DD2F55" w:rsidRPr="00800CED">
        <w:rPr>
          <w:rFonts w:ascii="Times New Roman" w:hAnsi="Times New Roman" w:cs="Times New Roman"/>
          <w:color w:val="000000"/>
          <w:sz w:val="24"/>
          <w:szCs w:val="24"/>
        </w:rPr>
        <w:t xml:space="preserve">initialt kunna handlägga </w:t>
      </w:r>
      <w:r w:rsidR="00DD2F55" w:rsidRPr="00800CED">
        <w:rPr>
          <w:rFonts w:ascii="Times New Roman" w:hAnsi="Times New Roman" w:cs="Times New Roman"/>
          <w:sz w:val="24"/>
          <w:szCs w:val="24"/>
        </w:rPr>
        <w:t xml:space="preserve">tillstånd från angränsande </w:t>
      </w:r>
      <w:r w:rsidR="00DD2F55" w:rsidRPr="00800CED">
        <w:rPr>
          <w:rFonts w:ascii="Times New Roman" w:hAnsi="Times New Roman" w:cs="Times New Roman"/>
          <w:sz w:val="24"/>
          <w:szCs w:val="24"/>
        </w:rPr>
        <w:lastRenderedPageBreak/>
        <w:t xml:space="preserve">specialiteter inom såväl sluten- som öppenvård som definierats av Socialstyrelsen som krav i en </w:t>
      </w:r>
      <w:r w:rsidR="003A12DA">
        <w:rPr>
          <w:rFonts w:ascii="Times New Roman" w:hAnsi="Times New Roman" w:cs="Times New Roman"/>
          <w:sz w:val="24"/>
          <w:szCs w:val="24"/>
        </w:rPr>
        <w:t>gemensam kunskapsbas</w:t>
      </w:r>
      <w:r w:rsidR="00DD2F55" w:rsidRPr="00800CED">
        <w:rPr>
          <w:rFonts w:ascii="Times New Roman" w:hAnsi="Times New Roman" w:cs="Times New Roman"/>
          <w:sz w:val="24"/>
          <w:szCs w:val="24"/>
        </w:rPr>
        <w:t xml:space="preserve">. Delmål 3 är diffust och kan anses ingå i delmål 1 och 2, då </w:t>
      </w:r>
      <w:proofErr w:type="spellStart"/>
      <w:r w:rsidR="00DD2F55" w:rsidRPr="00800CED">
        <w:rPr>
          <w:rFonts w:ascii="Times New Roman" w:hAnsi="Times New Roman" w:cs="Times New Roman"/>
          <w:sz w:val="24"/>
          <w:szCs w:val="24"/>
        </w:rPr>
        <w:t>invasiva</w:t>
      </w:r>
      <w:proofErr w:type="spellEnd"/>
      <w:r w:rsidR="00DD2F55" w:rsidRPr="00800CED">
        <w:rPr>
          <w:rFonts w:ascii="Times New Roman" w:hAnsi="Times New Roman" w:cs="Times New Roman"/>
          <w:sz w:val="24"/>
          <w:szCs w:val="24"/>
        </w:rPr>
        <w:t xml:space="preserve"> och icke </w:t>
      </w:r>
      <w:proofErr w:type="spellStart"/>
      <w:r w:rsidR="00DD2F55" w:rsidRPr="00800CED">
        <w:rPr>
          <w:rFonts w:ascii="Times New Roman" w:hAnsi="Times New Roman" w:cs="Times New Roman"/>
          <w:sz w:val="24"/>
          <w:szCs w:val="24"/>
        </w:rPr>
        <w:t>invasiva</w:t>
      </w:r>
      <w:proofErr w:type="spellEnd"/>
      <w:r w:rsidR="00DD2F55" w:rsidRPr="00800CED">
        <w:rPr>
          <w:rFonts w:ascii="Times New Roman" w:hAnsi="Times New Roman" w:cs="Times New Roman"/>
          <w:sz w:val="24"/>
          <w:szCs w:val="24"/>
        </w:rPr>
        <w:t xml:space="preserve"> åtgärder och metoder är</w:t>
      </w:r>
      <w:r w:rsidR="00800CED">
        <w:rPr>
          <w:rFonts w:ascii="Times New Roman" w:hAnsi="Times New Roman" w:cs="Times New Roman"/>
          <w:sz w:val="24"/>
          <w:szCs w:val="24"/>
        </w:rPr>
        <w:t xml:space="preserve"> verktyg för att kunna genomför</w:t>
      </w:r>
      <w:r w:rsidR="00DD2F55" w:rsidRPr="00800CED">
        <w:rPr>
          <w:rFonts w:ascii="Times New Roman" w:hAnsi="Times New Roman" w:cs="Times New Roman"/>
          <w:sz w:val="24"/>
          <w:szCs w:val="24"/>
        </w:rPr>
        <w:t>a det som definieras i delmål 1 och 2. Som förslag kvarstår därför delmål 1 och 2 äve</w:t>
      </w:r>
      <w:r w:rsidR="003A12DA">
        <w:rPr>
          <w:rFonts w:ascii="Times New Roman" w:hAnsi="Times New Roman" w:cs="Times New Roman"/>
          <w:sz w:val="24"/>
          <w:szCs w:val="24"/>
        </w:rPr>
        <w:t>n vid den nya specialitetsindel</w:t>
      </w:r>
      <w:r w:rsidR="00DD2F55" w:rsidRPr="00800CED">
        <w:rPr>
          <w:rFonts w:ascii="Times New Roman" w:hAnsi="Times New Roman" w:cs="Times New Roman"/>
          <w:sz w:val="24"/>
          <w:szCs w:val="24"/>
        </w:rPr>
        <w:t xml:space="preserve">ningen, </w:t>
      </w:r>
      <w:r w:rsidR="00800CED">
        <w:rPr>
          <w:rFonts w:ascii="Times New Roman" w:hAnsi="Times New Roman" w:cs="Times New Roman"/>
          <w:sz w:val="24"/>
          <w:szCs w:val="24"/>
        </w:rPr>
        <w:t xml:space="preserve">men att delmål 3 ersätts med </w:t>
      </w:r>
      <w:r w:rsidR="00DD2F55" w:rsidRPr="00800CED">
        <w:rPr>
          <w:rFonts w:ascii="Times New Roman" w:hAnsi="Times New Roman" w:cs="Times New Roman"/>
          <w:sz w:val="24"/>
          <w:szCs w:val="24"/>
        </w:rPr>
        <w:t xml:space="preserve">mål som omfattar kunskaper avseende läkemedel, </w:t>
      </w:r>
      <w:r w:rsidR="00230351" w:rsidRPr="00800CED">
        <w:rPr>
          <w:rFonts w:ascii="Times New Roman" w:hAnsi="Times New Roman" w:cs="Times New Roman"/>
          <w:sz w:val="24"/>
          <w:szCs w:val="24"/>
        </w:rPr>
        <w:t>kunskaper kring omhän</w:t>
      </w:r>
      <w:r w:rsidR="00800CED">
        <w:rPr>
          <w:rFonts w:ascii="Times New Roman" w:hAnsi="Times New Roman" w:cs="Times New Roman"/>
          <w:sz w:val="24"/>
          <w:szCs w:val="24"/>
        </w:rPr>
        <w:t>d</w:t>
      </w:r>
      <w:r w:rsidR="00230351" w:rsidRPr="00800CED">
        <w:rPr>
          <w:rFonts w:ascii="Times New Roman" w:hAnsi="Times New Roman" w:cs="Times New Roman"/>
          <w:sz w:val="24"/>
          <w:szCs w:val="24"/>
        </w:rPr>
        <w:t>ertagandet av multisj</w:t>
      </w:r>
      <w:r w:rsidR="000A7AD2">
        <w:rPr>
          <w:rFonts w:ascii="Times New Roman" w:hAnsi="Times New Roman" w:cs="Times New Roman"/>
          <w:sz w:val="24"/>
          <w:szCs w:val="24"/>
        </w:rPr>
        <w:t xml:space="preserve">uka och äldre, samt palliativ vård, </w:t>
      </w:r>
      <w:r w:rsidR="00FD3911">
        <w:rPr>
          <w:rFonts w:ascii="Times New Roman" w:hAnsi="Times New Roman" w:cs="Times New Roman"/>
          <w:sz w:val="24"/>
          <w:szCs w:val="24"/>
        </w:rPr>
        <w:t xml:space="preserve">De gemensamma delmålen för de </w:t>
      </w:r>
      <w:proofErr w:type="spellStart"/>
      <w:r w:rsidR="00FD3911">
        <w:rPr>
          <w:rFonts w:ascii="Times New Roman" w:hAnsi="Times New Roman" w:cs="Times New Roman"/>
          <w:sz w:val="24"/>
          <w:szCs w:val="24"/>
        </w:rPr>
        <w:t>invärtesmedicinska</w:t>
      </w:r>
      <w:proofErr w:type="spellEnd"/>
      <w:r w:rsidR="00FD3911">
        <w:rPr>
          <w:rFonts w:ascii="Times New Roman" w:hAnsi="Times New Roman" w:cs="Times New Roman"/>
          <w:sz w:val="24"/>
          <w:szCs w:val="24"/>
        </w:rPr>
        <w:t xml:space="preserve"> specialiteterna föreslår bli följande:</w:t>
      </w:r>
      <w:r w:rsidR="00230351" w:rsidRPr="00800CED">
        <w:rPr>
          <w:rFonts w:ascii="Times New Roman" w:hAnsi="Times New Roman" w:cs="Times New Roman"/>
          <w:sz w:val="24"/>
          <w:szCs w:val="24"/>
        </w:rPr>
        <w:t xml:space="preserve"> </w:t>
      </w:r>
    </w:p>
    <w:p w:rsidR="00230351" w:rsidRPr="00626767" w:rsidRDefault="00230351" w:rsidP="00800CED">
      <w:pPr>
        <w:autoSpaceDE w:val="0"/>
        <w:autoSpaceDN w:val="0"/>
        <w:adjustRightInd w:val="0"/>
        <w:spacing w:after="0" w:line="360" w:lineRule="auto"/>
        <w:rPr>
          <w:rFonts w:ascii="Times New Roman" w:hAnsi="Times New Roman" w:cs="Times New Roman"/>
          <w:b/>
          <w:color w:val="000000"/>
          <w:sz w:val="24"/>
          <w:szCs w:val="24"/>
        </w:rPr>
      </w:pPr>
      <w:r w:rsidRPr="00626767">
        <w:rPr>
          <w:rFonts w:ascii="Times New Roman" w:hAnsi="Times New Roman" w:cs="Times New Roman"/>
          <w:b/>
          <w:color w:val="000000"/>
          <w:sz w:val="24"/>
          <w:szCs w:val="24"/>
        </w:rPr>
        <w:t xml:space="preserve">1. Att kunna handlägga de internmedicinska akuta sjukdomarna och de till internmedicin relaterade sjukdomstillstånden. </w:t>
      </w:r>
    </w:p>
    <w:p w:rsidR="00230351" w:rsidRPr="00222593" w:rsidRDefault="00230351" w:rsidP="00800CED">
      <w:pPr>
        <w:autoSpaceDE w:val="0"/>
        <w:autoSpaceDN w:val="0"/>
        <w:adjustRightInd w:val="0"/>
        <w:spacing w:after="0" w:line="360" w:lineRule="auto"/>
        <w:rPr>
          <w:rFonts w:ascii="Times New Roman" w:hAnsi="Times New Roman" w:cs="Times New Roman"/>
          <w:b/>
          <w:color w:val="000000"/>
          <w:sz w:val="24"/>
          <w:szCs w:val="24"/>
        </w:rPr>
      </w:pPr>
      <w:r w:rsidRPr="00626767">
        <w:rPr>
          <w:rFonts w:ascii="Times New Roman" w:hAnsi="Times New Roman" w:cs="Times New Roman"/>
          <w:b/>
          <w:color w:val="000000"/>
          <w:sz w:val="24"/>
          <w:szCs w:val="24"/>
        </w:rPr>
        <w:t xml:space="preserve">2. Att initialt kunna handlägga de vanliga och viktiga internmedicinska sjukdomarna och sjukdomstillstånden samt vanliga och viktiga tillstånd inom grenspecialiteter och angränsande basspecialiteter. </w:t>
      </w:r>
    </w:p>
    <w:p w:rsidR="00230351" w:rsidRPr="00222593" w:rsidRDefault="00230351" w:rsidP="00800CED">
      <w:pPr>
        <w:autoSpaceDE w:val="0"/>
        <w:autoSpaceDN w:val="0"/>
        <w:adjustRightInd w:val="0"/>
        <w:spacing w:after="0" w:line="360" w:lineRule="auto"/>
        <w:rPr>
          <w:rFonts w:ascii="Times New Roman" w:hAnsi="Times New Roman" w:cs="Times New Roman"/>
          <w:b/>
          <w:sz w:val="24"/>
          <w:szCs w:val="24"/>
        </w:rPr>
      </w:pPr>
      <w:r w:rsidRPr="00222593">
        <w:rPr>
          <w:rFonts w:ascii="Times New Roman" w:hAnsi="Times New Roman" w:cs="Times New Roman"/>
          <w:b/>
          <w:color w:val="000000"/>
          <w:sz w:val="24"/>
          <w:szCs w:val="24"/>
        </w:rPr>
        <w:t>3.</w:t>
      </w:r>
      <w:r w:rsidR="0098427B" w:rsidRPr="00222593">
        <w:rPr>
          <w:rFonts w:ascii="Times New Roman" w:hAnsi="Times New Roman" w:cs="Times New Roman"/>
          <w:b/>
          <w:color w:val="000000"/>
          <w:sz w:val="24"/>
          <w:szCs w:val="24"/>
        </w:rPr>
        <w:t xml:space="preserve"> </w:t>
      </w:r>
      <w:r w:rsidR="0098427B" w:rsidRPr="00222593">
        <w:rPr>
          <w:rFonts w:ascii="Times New Roman" w:hAnsi="Times New Roman" w:cs="Times New Roman"/>
          <w:b/>
          <w:sz w:val="24"/>
          <w:szCs w:val="24"/>
        </w:rPr>
        <w:t xml:space="preserve">Att </w:t>
      </w:r>
      <w:r w:rsidR="00800CED" w:rsidRPr="00222593">
        <w:rPr>
          <w:rFonts w:ascii="Times New Roman" w:hAnsi="Times New Roman" w:cs="Times New Roman"/>
          <w:b/>
          <w:sz w:val="24"/>
          <w:szCs w:val="24"/>
        </w:rPr>
        <w:t xml:space="preserve">behärska läkemedelsanvändning i syfte att kunna individualisera behandlingen utifrån patientens ålders, kön, njurfunktion mm. Att </w:t>
      </w:r>
      <w:r w:rsidR="0098427B" w:rsidRPr="00222593">
        <w:rPr>
          <w:rFonts w:ascii="Times New Roman" w:hAnsi="Times New Roman" w:cs="Times New Roman"/>
          <w:b/>
          <w:sz w:val="24"/>
          <w:szCs w:val="24"/>
        </w:rPr>
        <w:t xml:space="preserve">självständigt kunna värdera ett läkemedels farmakodynamik, </w:t>
      </w:r>
      <w:proofErr w:type="spellStart"/>
      <w:r w:rsidR="0098427B" w:rsidRPr="00222593">
        <w:rPr>
          <w:rFonts w:ascii="Times New Roman" w:hAnsi="Times New Roman" w:cs="Times New Roman"/>
          <w:b/>
          <w:sz w:val="24"/>
          <w:szCs w:val="24"/>
        </w:rPr>
        <w:t>farmakokinetik</w:t>
      </w:r>
      <w:proofErr w:type="spellEnd"/>
      <w:r w:rsidR="0098427B" w:rsidRPr="00222593">
        <w:rPr>
          <w:rFonts w:ascii="Times New Roman" w:hAnsi="Times New Roman" w:cs="Times New Roman"/>
          <w:b/>
          <w:sz w:val="24"/>
          <w:szCs w:val="24"/>
        </w:rPr>
        <w:t xml:space="preserve">, biverkningar och interaktioner samt kunna värdera </w:t>
      </w:r>
      <w:proofErr w:type="spellStart"/>
      <w:r w:rsidR="0098427B" w:rsidRPr="00222593">
        <w:rPr>
          <w:rFonts w:ascii="Times New Roman" w:hAnsi="Times New Roman" w:cs="Times New Roman"/>
          <w:b/>
          <w:sz w:val="24"/>
          <w:szCs w:val="24"/>
        </w:rPr>
        <w:t>polyfarmaci</w:t>
      </w:r>
      <w:proofErr w:type="spellEnd"/>
      <w:r w:rsidR="00800CED" w:rsidRPr="00222593">
        <w:rPr>
          <w:rFonts w:ascii="Times New Roman" w:hAnsi="Times New Roman" w:cs="Times New Roman"/>
          <w:b/>
          <w:sz w:val="24"/>
          <w:szCs w:val="24"/>
        </w:rPr>
        <w:t>.</w:t>
      </w:r>
    </w:p>
    <w:p w:rsidR="0098427B" w:rsidRPr="00222593" w:rsidRDefault="0098427B" w:rsidP="00800CED">
      <w:pPr>
        <w:spacing w:line="360" w:lineRule="auto"/>
        <w:rPr>
          <w:rFonts w:ascii="Times New Roman" w:hAnsi="Times New Roman" w:cs="Times New Roman"/>
          <w:b/>
          <w:sz w:val="24"/>
          <w:szCs w:val="24"/>
        </w:rPr>
      </w:pPr>
      <w:r w:rsidRPr="00222593">
        <w:rPr>
          <w:rFonts w:ascii="Times New Roman" w:hAnsi="Times New Roman" w:cs="Times New Roman"/>
          <w:b/>
          <w:sz w:val="24"/>
          <w:szCs w:val="24"/>
        </w:rPr>
        <w:t>4. Att följa upp akuta och kroniska sjukdomar hos äldre, samt veta hur detta kan skilja sig jämfört y</w:t>
      </w:r>
      <w:r w:rsidR="00800CED" w:rsidRPr="00222593">
        <w:rPr>
          <w:rFonts w:ascii="Times New Roman" w:hAnsi="Times New Roman" w:cs="Times New Roman"/>
          <w:b/>
          <w:sz w:val="24"/>
          <w:szCs w:val="24"/>
        </w:rPr>
        <w:t>ngre individer.</w:t>
      </w:r>
      <w:r w:rsidRPr="00222593">
        <w:rPr>
          <w:rFonts w:ascii="Times New Roman" w:hAnsi="Times New Roman" w:cs="Times New Roman"/>
          <w:b/>
          <w:sz w:val="24"/>
          <w:szCs w:val="24"/>
        </w:rPr>
        <w:t xml:space="preserve"> </w:t>
      </w:r>
      <w:r w:rsidR="00800CED" w:rsidRPr="00222593">
        <w:rPr>
          <w:rFonts w:ascii="Times New Roman" w:hAnsi="Times New Roman" w:cs="Times New Roman"/>
          <w:b/>
          <w:sz w:val="24"/>
          <w:szCs w:val="24"/>
        </w:rPr>
        <w:t>Att</w:t>
      </w:r>
      <w:r w:rsidRPr="00222593">
        <w:rPr>
          <w:rFonts w:ascii="Times New Roman" w:hAnsi="Times New Roman" w:cs="Times New Roman"/>
          <w:b/>
          <w:sz w:val="24"/>
          <w:szCs w:val="24"/>
        </w:rPr>
        <w:t xml:space="preserve"> kunna besluta om och initiera palliativ vård.</w:t>
      </w:r>
    </w:p>
    <w:p w:rsidR="00800CED" w:rsidRPr="00222593" w:rsidRDefault="00BC7022" w:rsidP="00222593">
      <w:pPr>
        <w:spacing w:line="360" w:lineRule="auto"/>
        <w:rPr>
          <w:rFonts w:ascii="Times New Roman" w:hAnsi="Times New Roman" w:cs="Times New Roman"/>
          <w:sz w:val="24"/>
          <w:szCs w:val="24"/>
        </w:rPr>
      </w:pPr>
      <w:r>
        <w:rPr>
          <w:rFonts w:ascii="Times New Roman" w:hAnsi="Times New Roman" w:cs="Times New Roman"/>
          <w:sz w:val="24"/>
          <w:szCs w:val="24"/>
        </w:rPr>
        <w:t xml:space="preserve">För samtliga 4 delmål bör det finnas krav på kurs som metod för lärande. </w:t>
      </w:r>
      <w:r w:rsidR="000F794B" w:rsidRPr="00222593">
        <w:rPr>
          <w:rFonts w:ascii="Times New Roman" w:hAnsi="Times New Roman" w:cs="Times New Roman"/>
          <w:sz w:val="24"/>
          <w:szCs w:val="24"/>
        </w:rPr>
        <w:t xml:space="preserve">Dessa delmål får sedan mer detaljerat definieras i den </w:t>
      </w:r>
      <w:proofErr w:type="spellStart"/>
      <w:proofErr w:type="gramStart"/>
      <w:r w:rsidR="000F794B" w:rsidRPr="00222593">
        <w:rPr>
          <w:rFonts w:ascii="Times New Roman" w:hAnsi="Times New Roman" w:cs="Times New Roman"/>
          <w:sz w:val="24"/>
          <w:szCs w:val="24"/>
        </w:rPr>
        <w:t>sk</w:t>
      </w:r>
      <w:proofErr w:type="spellEnd"/>
      <w:proofErr w:type="gramEnd"/>
      <w:r w:rsidR="000F794B" w:rsidRPr="00222593">
        <w:rPr>
          <w:rFonts w:ascii="Times New Roman" w:hAnsi="Times New Roman" w:cs="Times New Roman"/>
          <w:sz w:val="24"/>
          <w:szCs w:val="24"/>
        </w:rPr>
        <w:t xml:space="preserve"> handbok som Socialstyrelsen ämnar ta fram. D</w:t>
      </w:r>
      <w:r w:rsidR="0001611A" w:rsidRPr="00222593">
        <w:rPr>
          <w:rFonts w:ascii="Times New Roman" w:hAnsi="Times New Roman" w:cs="Times New Roman"/>
          <w:sz w:val="24"/>
          <w:szCs w:val="24"/>
        </w:rPr>
        <w:t xml:space="preserve">e sjukdomstillstånd och sjukdomsgrupper som presenterats ovan kan </w:t>
      </w:r>
      <w:proofErr w:type="spellStart"/>
      <w:r w:rsidR="0001611A" w:rsidRPr="00222593">
        <w:rPr>
          <w:rFonts w:ascii="Times New Roman" w:hAnsi="Times New Roman" w:cs="Times New Roman"/>
          <w:sz w:val="24"/>
          <w:szCs w:val="24"/>
        </w:rPr>
        <w:t>förslagvis</w:t>
      </w:r>
      <w:proofErr w:type="spellEnd"/>
      <w:r w:rsidR="0001611A" w:rsidRPr="00222593">
        <w:rPr>
          <w:rFonts w:ascii="Times New Roman" w:hAnsi="Times New Roman" w:cs="Times New Roman"/>
          <w:sz w:val="24"/>
          <w:szCs w:val="24"/>
        </w:rPr>
        <w:t xml:space="preserve"> presenteras i denna handbok.  Därefter får sedan specialistföreningarna, i samarbete med varandra, utforma de nya rekommendationerna, som då på ytterligare detaljnivå </w:t>
      </w:r>
      <w:r w:rsidR="000A7AD2" w:rsidRPr="00222593">
        <w:rPr>
          <w:rFonts w:ascii="Times New Roman" w:hAnsi="Times New Roman" w:cs="Times New Roman"/>
          <w:sz w:val="24"/>
          <w:szCs w:val="24"/>
        </w:rPr>
        <w:t>definierar</w:t>
      </w:r>
      <w:r w:rsidR="0001611A" w:rsidRPr="00222593">
        <w:rPr>
          <w:rFonts w:ascii="Times New Roman" w:hAnsi="Times New Roman" w:cs="Times New Roman"/>
          <w:sz w:val="24"/>
          <w:szCs w:val="24"/>
        </w:rPr>
        <w:t xml:space="preserve"> vad den färdiga specialisten skall kunna inom den gemensamma basen. Det är </w:t>
      </w:r>
      <w:r>
        <w:rPr>
          <w:rFonts w:ascii="Times New Roman" w:hAnsi="Times New Roman" w:cs="Times New Roman"/>
          <w:sz w:val="24"/>
          <w:szCs w:val="24"/>
        </w:rPr>
        <w:t>av största vikt</w:t>
      </w:r>
      <w:r w:rsidR="0001611A" w:rsidRPr="00222593">
        <w:rPr>
          <w:rFonts w:ascii="Times New Roman" w:hAnsi="Times New Roman" w:cs="Times New Roman"/>
          <w:sz w:val="24"/>
          <w:szCs w:val="24"/>
        </w:rPr>
        <w:t xml:space="preserve"> </w:t>
      </w:r>
      <w:r>
        <w:rPr>
          <w:rFonts w:ascii="Times New Roman" w:hAnsi="Times New Roman" w:cs="Times New Roman"/>
          <w:sz w:val="24"/>
          <w:szCs w:val="24"/>
        </w:rPr>
        <w:t xml:space="preserve">att </w:t>
      </w:r>
      <w:r w:rsidRPr="00222593">
        <w:rPr>
          <w:rFonts w:ascii="Times New Roman" w:hAnsi="Times New Roman" w:cs="Times New Roman"/>
          <w:sz w:val="24"/>
          <w:szCs w:val="24"/>
        </w:rPr>
        <w:t>specialistföreningarna</w:t>
      </w:r>
      <w:r w:rsidR="0001611A" w:rsidRPr="00222593">
        <w:rPr>
          <w:rFonts w:ascii="Times New Roman" w:hAnsi="Times New Roman" w:cs="Times New Roman"/>
          <w:sz w:val="24"/>
          <w:szCs w:val="24"/>
        </w:rPr>
        <w:t xml:space="preserve"> gemensamt </w:t>
      </w:r>
      <w:r>
        <w:rPr>
          <w:rFonts w:ascii="Times New Roman" w:hAnsi="Times New Roman" w:cs="Times New Roman"/>
          <w:sz w:val="24"/>
          <w:szCs w:val="24"/>
        </w:rPr>
        <w:t xml:space="preserve">tar fram dessa rekommendationer </w:t>
      </w:r>
      <w:r w:rsidR="0001611A" w:rsidRPr="00222593">
        <w:rPr>
          <w:rFonts w:ascii="Times New Roman" w:hAnsi="Times New Roman" w:cs="Times New Roman"/>
          <w:sz w:val="24"/>
          <w:szCs w:val="24"/>
        </w:rPr>
        <w:t>och att rekommendationerna för de gem</w:t>
      </w:r>
      <w:r w:rsidR="00222593">
        <w:rPr>
          <w:rFonts w:ascii="Times New Roman" w:hAnsi="Times New Roman" w:cs="Times New Roman"/>
          <w:sz w:val="24"/>
          <w:szCs w:val="24"/>
        </w:rPr>
        <w:t>en</w:t>
      </w:r>
      <w:r w:rsidR="0001611A" w:rsidRPr="00222593">
        <w:rPr>
          <w:rFonts w:ascii="Times New Roman" w:hAnsi="Times New Roman" w:cs="Times New Roman"/>
          <w:sz w:val="24"/>
          <w:szCs w:val="24"/>
        </w:rPr>
        <w:t>samma delmålen (</w:t>
      </w:r>
      <w:r w:rsidR="00222593">
        <w:rPr>
          <w:rFonts w:ascii="Times New Roman" w:hAnsi="Times New Roman" w:cs="Times New Roman"/>
          <w:sz w:val="24"/>
          <w:szCs w:val="24"/>
        </w:rPr>
        <w:t xml:space="preserve">= </w:t>
      </w:r>
      <w:r w:rsidR="0001611A" w:rsidRPr="00222593">
        <w:rPr>
          <w:rFonts w:ascii="Times New Roman" w:hAnsi="Times New Roman" w:cs="Times New Roman"/>
          <w:sz w:val="24"/>
          <w:szCs w:val="24"/>
        </w:rPr>
        <w:t xml:space="preserve">den gemensamma basen) är identiska för alla </w:t>
      </w:r>
      <w:r w:rsidR="00222593">
        <w:rPr>
          <w:rFonts w:ascii="Times New Roman" w:hAnsi="Times New Roman" w:cs="Times New Roman"/>
          <w:sz w:val="24"/>
          <w:szCs w:val="24"/>
        </w:rPr>
        <w:t xml:space="preserve">ingående </w:t>
      </w:r>
      <w:r w:rsidR="0001611A" w:rsidRPr="00222593">
        <w:rPr>
          <w:rFonts w:ascii="Times New Roman" w:hAnsi="Times New Roman" w:cs="Times New Roman"/>
          <w:sz w:val="24"/>
          <w:szCs w:val="24"/>
        </w:rPr>
        <w:t>specialiteter</w:t>
      </w:r>
      <w:r w:rsidR="00222593">
        <w:rPr>
          <w:rFonts w:ascii="Times New Roman" w:hAnsi="Times New Roman" w:cs="Times New Roman"/>
          <w:sz w:val="24"/>
          <w:szCs w:val="24"/>
        </w:rPr>
        <w:t>.</w:t>
      </w:r>
      <w:r w:rsidR="0001611A" w:rsidRPr="00222593">
        <w:rPr>
          <w:rFonts w:ascii="Times New Roman" w:hAnsi="Times New Roman" w:cs="Times New Roman"/>
          <w:sz w:val="24"/>
          <w:szCs w:val="24"/>
        </w:rPr>
        <w:t xml:space="preserve"> </w:t>
      </w:r>
    </w:p>
    <w:p w:rsidR="004F3A44" w:rsidRDefault="004F3A44">
      <w:pPr>
        <w:rPr>
          <w:rFonts w:ascii="Times New Roman" w:hAnsi="Times New Roman" w:cs="Times New Roman"/>
          <w:b/>
          <w:sz w:val="24"/>
          <w:szCs w:val="24"/>
        </w:rPr>
      </w:pPr>
      <w:r w:rsidRPr="000F488F">
        <w:rPr>
          <w:rFonts w:ascii="Times New Roman" w:hAnsi="Times New Roman" w:cs="Times New Roman"/>
          <w:b/>
          <w:sz w:val="24"/>
          <w:szCs w:val="24"/>
        </w:rPr>
        <w:t>Utbildningens struktur</w:t>
      </w:r>
    </w:p>
    <w:p w:rsidR="00B62A43" w:rsidRPr="00A60FC9" w:rsidRDefault="00B62A43" w:rsidP="00A60FC9">
      <w:pPr>
        <w:spacing w:line="360" w:lineRule="auto"/>
        <w:rPr>
          <w:rFonts w:ascii="Times New Roman" w:hAnsi="Times New Roman" w:cs="Times New Roman"/>
          <w:sz w:val="24"/>
          <w:szCs w:val="24"/>
        </w:rPr>
      </w:pPr>
      <w:r w:rsidRPr="00A60FC9">
        <w:rPr>
          <w:rFonts w:ascii="Times New Roman" w:hAnsi="Times New Roman" w:cs="Times New Roman"/>
          <w:sz w:val="24"/>
          <w:szCs w:val="24"/>
        </w:rPr>
        <w:t xml:space="preserve">Första delen av ST-tjänstgöringen ska syfta till att inhämta den gemensamma kunskapsbasen. I de flesta fall bör detta kunna kombineras med en inledande tjänstgöring inom den egna </w:t>
      </w:r>
      <w:proofErr w:type="spellStart"/>
      <w:r w:rsidR="002D32F9" w:rsidRPr="00A60FC9">
        <w:rPr>
          <w:rFonts w:ascii="Times New Roman" w:hAnsi="Times New Roman" w:cs="Times New Roman"/>
          <w:sz w:val="24"/>
          <w:szCs w:val="24"/>
        </w:rPr>
        <w:t>basspecialiteten</w:t>
      </w:r>
      <w:proofErr w:type="spellEnd"/>
      <w:r w:rsidR="002D32F9" w:rsidRPr="00A60FC9">
        <w:rPr>
          <w:rFonts w:ascii="Times New Roman" w:hAnsi="Times New Roman" w:cs="Times New Roman"/>
          <w:sz w:val="24"/>
          <w:szCs w:val="24"/>
        </w:rPr>
        <w:t xml:space="preserve">. </w:t>
      </w:r>
      <w:r w:rsidRPr="00A60FC9">
        <w:rPr>
          <w:rFonts w:ascii="Times New Roman" w:hAnsi="Times New Roman" w:cs="Times New Roman"/>
          <w:sz w:val="24"/>
          <w:szCs w:val="24"/>
        </w:rPr>
        <w:t>Tjänstgöring på aku</w:t>
      </w:r>
      <w:r w:rsidR="002D32F9" w:rsidRPr="00A60FC9">
        <w:rPr>
          <w:rFonts w:ascii="Times New Roman" w:hAnsi="Times New Roman" w:cs="Times New Roman"/>
          <w:sz w:val="24"/>
          <w:szCs w:val="24"/>
        </w:rPr>
        <w:t xml:space="preserve">tmottagning </w:t>
      </w:r>
      <w:r w:rsidR="00A60FC9" w:rsidRPr="00A60FC9">
        <w:rPr>
          <w:rFonts w:ascii="Times New Roman" w:hAnsi="Times New Roman" w:cs="Times New Roman"/>
          <w:sz w:val="24"/>
          <w:szCs w:val="24"/>
        </w:rPr>
        <w:t xml:space="preserve">samt akutvårdsavdelning </w:t>
      </w:r>
      <w:r w:rsidR="002D32F9" w:rsidRPr="00A60FC9">
        <w:rPr>
          <w:rFonts w:ascii="Times New Roman" w:hAnsi="Times New Roman" w:cs="Times New Roman"/>
          <w:sz w:val="24"/>
          <w:szCs w:val="24"/>
        </w:rPr>
        <w:t xml:space="preserve">under handledning </w:t>
      </w:r>
      <w:r w:rsidR="002D32F9" w:rsidRPr="00A60FC9">
        <w:rPr>
          <w:rFonts w:ascii="Times New Roman" w:hAnsi="Times New Roman" w:cs="Times New Roman"/>
          <w:sz w:val="24"/>
          <w:szCs w:val="24"/>
        </w:rPr>
        <w:lastRenderedPageBreak/>
        <w:t>ska påbörjas</w:t>
      </w:r>
      <w:r w:rsidRPr="00A60FC9">
        <w:rPr>
          <w:rFonts w:ascii="Times New Roman" w:hAnsi="Times New Roman" w:cs="Times New Roman"/>
          <w:sz w:val="24"/>
          <w:szCs w:val="24"/>
        </w:rPr>
        <w:t xml:space="preserve"> i tidigt skede</w:t>
      </w:r>
      <w:r w:rsidR="00A60FC9" w:rsidRPr="00A60FC9">
        <w:rPr>
          <w:rFonts w:ascii="Times New Roman" w:hAnsi="Times New Roman" w:cs="Times New Roman"/>
          <w:sz w:val="24"/>
          <w:szCs w:val="24"/>
        </w:rPr>
        <w:t xml:space="preserve">. </w:t>
      </w:r>
      <w:r w:rsidRPr="00A60FC9">
        <w:rPr>
          <w:rFonts w:ascii="Times New Roman" w:hAnsi="Times New Roman" w:cs="Times New Roman"/>
          <w:sz w:val="24"/>
          <w:szCs w:val="24"/>
        </w:rPr>
        <w:t xml:space="preserve">Kurser i akuta sjukdomstillstånd och akut omhändertagande bör likaså ligga tidigt. </w:t>
      </w:r>
    </w:p>
    <w:p w:rsidR="00E17621" w:rsidRPr="00E17621" w:rsidRDefault="000F488F" w:rsidP="00E17621">
      <w:pPr>
        <w:autoSpaceDE w:val="0"/>
        <w:autoSpaceDN w:val="0"/>
        <w:adjustRightInd w:val="0"/>
        <w:spacing w:after="0" w:line="360" w:lineRule="auto"/>
        <w:rPr>
          <w:rFonts w:ascii="Times New Roman" w:hAnsi="Times New Roman" w:cs="Times New Roman"/>
          <w:color w:val="000000"/>
          <w:sz w:val="24"/>
          <w:szCs w:val="24"/>
        </w:rPr>
      </w:pPr>
      <w:r w:rsidRPr="00376C1F">
        <w:rPr>
          <w:rFonts w:ascii="Times New Roman" w:hAnsi="Times New Roman" w:cs="Times New Roman"/>
          <w:sz w:val="24"/>
          <w:szCs w:val="24"/>
        </w:rPr>
        <w:t>Att under specialistutbildningen kräva placeringar inom alla basspecialiteter som ingår i den gemensamma kunskapsbasen är inte rimligt. Detta skulle bara ge korta, fragmenterade placeringar utan möjlighet till att fokusera och fördjupa sina kunskaper och skulle dessutom bli logistiskt mycket svårt. Det bör istället finnas en flexibilitet för varje enskild ST-läkare att i samråd med sin handledare välja vilka placeringar som ska ingå</w:t>
      </w:r>
      <w:r w:rsidRPr="00E17621">
        <w:rPr>
          <w:rFonts w:ascii="Times New Roman" w:hAnsi="Times New Roman" w:cs="Times New Roman"/>
          <w:sz w:val="24"/>
          <w:szCs w:val="24"/>
        </w:rPr>
        <w:t xml:space="preserve">. </w:t>
      </w:r>
      <w:r w:rsidR="00E17621" w:rsidRPr="00E17621">
        <w:rPr>
          <w:rFonts w:ascii="Times New Roman" w:hAnsi="Times New Roman" w:cs="Times New Roman"/>
          <w:sz w:val="24"/>
          <w:szCs w:val="24"/>
        </w:rPr>
        <w:t xml:space="preserve">En längre sammanhållen placering på enhet som bedriver bred kardiologisk verksamhet bör dock vara obligatorisk för alla. </w:t>
      </w:r>
    </w:p>
    <w:p w:rsidR="00A60FC9" w:rsidRPr="00376C1F" w:rsidRDefault="00A60FC9" w:rsidP="00376C1F">
      <w:pPr>
        <w:autoSpaceDE w:val="0"/>
        <w:autoSpaceDN w:val="0"/>
        <w:adjustRightInd w:val="0"/>
        <w:spacing w:after="0" w:line="360" w:lineRule="auto"/>
        <w:rPr>
          <w:rFonts w:ascii="Times New Roman" w:hAnsi="Times New Roman" w:cs="Times New Roman"/>
          <w:color w:val="000000"/>
          <w:sz w:val="24"/>
          <w:szCs w:val="24"/>
        </w:rPr>
      </w:pPr>
      <w:r w:rsidRPr="00376C1F">
        <w:rPr>
          <w:rFonts w:ascii="Times New Roman" w:hAnsi="Times New Roman" w:cs="Times New Roman"/>
          <w:color w:val="000000"/>
          <w:sz w:val="24"/>
          <w:szCs w:val="24"/>
        </w:rPr>
        <w:t>Sammanhängande period</w:t>
      </w:r>
      <w:r w:rsidR="000A7AD2">
        <w:rPr>
          <w:rFonts w:ascii="Times New Roman" w:hAnsi="Times New Roman" w:cs="Times New Roman"/>
          <w:color w:val="000000"/>
          <w:sz w:val="24"/>
          <w:szCs w:val="24"/>
        </w:rPr>
        <w:t xml:space="preserve">er inom ett begränsat antal </w:t>
      </w:r>
      <w:r w:rsidRPr="00376C1F">
        <w:rPr>
          <w:rFonts w:ascii="Times New Roman" w:hAnsi="Times New Roman" w:cs="Times New Roman"/>
          <w:color w:val="000000"/>
          <w:sz w:val="24"/>
          <w:szCs w:val="24"/>
        </w:rPr>
        <w:t>specialiteter bör prioriteras framför korta placeringar inom fler basspecialiteter</w:t>
      </w:r>
      <w:r w:rsidR="00F20A9C">
        <w:rPr>
          <w:rFonts w:ascii="Times New Roman" w:hAnsi="Times New Roman" w:cs="Times New Roman"/>
          <w:color w:val="000000"/>
          <w:sz w:val="24"/>
          <w:szCs w:val="24"/>
        </w:rPr>
        <w:t xml:space="preserve">. </w:t>
      </w:r>
    </w:p>
    <w:p w:rsidR="00150240" w:rsidRDefault="000F488F" w:rsidP="00512757">
      <w:pPr>
        <w:spacing w:line="360" w:lineRule="auto"/>
        <w:rPr>
          <w:rFonts w:ascii="Times New Roman" w:hAnsi="Times New Roman" w:cs="Times New Roman"/>
          <w:sz w:val="24"/>
          <w:szCs w:val="24"/>
        </w:rPr>
      </w:pPr>
      <w:r w:rsidRPr="00376C1F">
        <w:rPr>
          <w:rFonts w:ascii="Times New Roman" w:hAnsi="Times New Roman" w:cs="Times New Roman"/>
          <w:sz w:val="24"/>
          <w:szCs w:val="24"/>
        </w:rPr>
        <w:t>Många av de kunskaper och färdigheter som krävs inom den gemensamma kunskapsbasen behöver inte nödvändigtvis inhämtas på enheter specialiserade inom just detta område, utan kan inhämtas</w:t>
      </w:r>
      <w:r w:rsidR="00BC6955" w:rsidRPr="00376C1F">
        <w:rPr>
          <w:rFonts w:ascii="Times New Roman" w:hAnsi="Times New Roman" w:cs="Times New Roman"/>
          <w:sz w:val="24"/>
          <w:szCs w:val="24"/>
        </w:rPr>
        <w:t xml:space="preserve"> på enheter med bred allmän </w:t>
      </w:r>
      <w:proofErr w:type="spellStart"/>
      <w:r w:rsidR="00BC6955" w:rsidRPr="00376C1F">
        <w:rPr>
          <w:rFonts w:ascii="Times New Roman" w:hAnsi="Times New Roman" w:cs="Times New Roman"/>
          <w:sz w:val="24"/>
          <w:szCs w:val="24"/>
        </w:rPr>
        <w:t>invärtesmedicinsk</w:t>
      </w:r>
      <w:proofErr w:type="spellEnd"/>
      <w:r w:rsidR="00BC6955" w:rsidRPr="00376C1F">
        <w:rPr>
          <w:rFonts w:ascii="Times New Roman" w:hAnsi="Times New Roman" w:cs="Times New Roman"/>
          <w:sz w:val="24"/>
          <w:szCs w:val="24"/>
        </w:rPr>
        <w:t xml:space="preserve"> verksamhet</w:t>
      </w:r>
      <w:r w:rsidR="001170F8">
        <w:rPr>
          <w:rFonts w:ascii="Times New Roman" w:hAnsi="Times New Roman" w:cs="Times New Roman"/>
          <w:sz w:val="24"/>
          <w:szCs w:val="24"/>
        </w:rPr>
        <w:t>, därför är</w:t>
      </w:r>
      <w:r w:rsidR="00512757">
        <w:rPr>
          <w:rFonts w:ascii="Times New Roman" w:hAnsi="Times New Roman" w:cs="Times New Roman"/>
          <w:sz w:val="24"/>
          <w:szCs w:val="24"/>
        </w:rPr>
        <w:t xml:space="preserve"> p</w:t>
      </w:r>
      <w:r w:rsidR="00512757" w:rsidRPr="00376C1F">
        <w:rPr>
          <w:rFonts w:ascii="Times New Roman" w:hAnsi="Times New Roman" w:cs="Times New Roman"/>
          <w:sz w:val="24"/>
          <w:szCs w:val="24"/>
        </w:rPr>
        <w:t>lacering</w:t>
      </w:r>
      <w:r w:rsidR="001170F8">
        <w:rPr>
          <w:rFonts w:ascii="Times New Roman" w:hAnsi="Times New Roman" w:cs="Times New Roman"/>
          <w:sz w:val="24"/>
          <w:szCs w:val="24"/>
        </w:rPr>
        <w:t>ar på sådana enheter</w:t>
      </w:r>
      <w:r w:rsidR="00512757">
        <w:rPr>
          <w:rFonts w:ascii="Times New Roman" w:hAnsi="Times New Roman" w:cs="Times New Roman"/>
          <w:sz w:val="24"/>
          <w:szCs w:val="24"/>
        </w:rPr>
        <w:t xml:space="preserve"> att föredra. </w:t>
      </w:r>
      <w:r w:rsidRPr="00376C1F">
        <w:rPr>
          <w:rFonts w:ascii="Times New Roman" w:hAnsi="Times New Roman" w:cs="Times New Roman"/>
          <w:sz w:val="24"/>
          <w:szCs w:val="24"/>
        </w:rPr>
        <w:t xml:space="preserve"> På universitetssjukhus, där sådana enheter sällan förekommer, till förmån för subspecialiserade enheter</w:t>
      </w:r>
      <w:r w:rsidR="00376C1F">
        <w:rPr>
          <w:rFonts w:ascii="Times New Roman" w:hAnsi="Times New Roman" w:cs="Times New Roman"/>
          <w:sz w:val="24"/>
          <w:szCs w:val="24"/>
        </w:rPr>
        <w:t>,</w:t>
      </w:r>
      <w:r w:rsidRPr="00376C1F">
        <w:rPr>
          <w:rFonts w:ascii="Times New Roman" w:hAnsi="Times New Roman" w:cs="Times New Roman"/>
          <w:sz w:val="24"/>
          <w:szCs w:val="24"/>
        </w:rPr>
        <w:t xml:space="preserve"> kan detta dock vara svårt, och tjäns</w:t>
      </w:r>
      <w:r w:rsidR="00B62A43" w:rsidRPr="00376C1F">
        <w:rPr>
          <w:rFonts w:ascii="Times New Roman" w:hAnsi="Times New Roman" w:cs="Times New Roman"/>
          <w:sz w:val="24"/>
          <w:szCs w:val="24"/>
        </w:rPr>
        <w:t xml:space="preserve">tgöringen kan med fördel </w:t>
      </w:r>
      <w:r w:rsidRPr="00376C1F">
        <w:rPr>
          <w:rFonts w:ascii="Times New Roman" w:hAnsi="Times New Roman" w:cs="Times New Roman"/>
          <w:sz w:val="24"/>
          <w:szCs w:val="24"/>
        </w:rPr>
        <w:t>kompletteras med tjänstgöring på mindre subspecialiserad enhet/sjukhus.</w:t>
      </w:r>
      <w:r w:rsidR="00A60FC9" w:rsidRPr="00376C1F">
        <w:rPr>
          <w:rFonts w:ascii="Times New Roman" w:hAnsi="Times New Roman" w:cs="Times New Roman"/>
          <w:sz w:val="24"/>
          <w:szCs w:val="24"/>
        </w:rPr>
        <w:t xml:space="preserve"> </w:t>
      </w:r>
      <w:r w:rsidR="00512757">
        <w:rPr>
          <w:rFonts w:ascii="Times New Roman" w:hAnsi="Times New Roman" w:cs="Times New Roman"/>
          <w:sz w:val="24"/>
          <w:szCs w:val="24"/>
        </w:rPr>
        <w:t>Specialiteten n</w:t>
      </w:r>
      <w:r w:rsidR="00A60FC9">
        <w:rPr>
          <w:rFonts w:ascii="Times New Roman" w:hAnsi="Times New Roman" w:cs="Times New Roman"/>
          <w:sz w:val="24"/>
          <w:szCs w:val="24"/>
        </w:rPr>
        <w:t xml:space="preserve">eurologi ingår inte i den gemensamma basen, </w:t>
      </w:r>
      <w:r w:rsidR="00512757">
        <w:rPr>
          <w:rFonts w:ascii="Times New Roman" w:hAnsi="Times New Roman" w:cs="Times New Roman"/>
          <w:sz w:val="24"/>
          <w:szCs w:val="24"/>
        </w:rPr>
        <w:t xml:space="preserve">dock </w:t>
      </w:r>
      <w:r w:rsidR="00BF4073">
        <w:rPr>
          <w:rFonts w:ascii="Times New Roman" w:hAnsi="Times New Roman" w:cs="Times New Roman"/>
          <w:sz w:val="24"/>
          <w:szCs w:val="24"/>
        </w:rPr>
        <w:t xml:space="preserve">är förmåga att självständigt handlägga </w:t>
      </w:r>
      <w:r w:rsidR="00A60FC9">
        <w:rPr>
          <w:rFonts w:ascii="Times New Roman" w:hAnsi="Times New Roman" w:cs="Times New Roman"/>
          <w:sz w:val="24"/>
          <w:szCs w:val="24"/>
        </w:rPr>
        <w:t xml:space="preserve">akut omhändertagande vid stroke, akut yrsel </w:t>
      </w:r>
      <w:r w:rsidR="00512757">
        <w:rPr>
          <w:rFonts w:ascii="Times New Roman" w:hAnsi="Times New Roman" w:cs="Times New Roman"/>
          <w:sz w:val="24"/>
          <w:szCs w:val="24"/>
        </w:rPr>
        <w:t xml:space="preserve">och akut EP </w:t>
      </w:r>
      <w:r w:rsidR="00A60FC9">
        <w:rPr>
          <w:rFonts w:ascii="Times New Roman" w:hAnsi="Times New Roman" w:cs="Times New Roman"/>
          <w:sz w:val="24"/>
          <w:szCs w:val="24"/>
        </w:rPr>
        <w:t>helt nödvändiga för att klara akutuppdraget.</w:t>
      </w:r>
      <w:r w:rsidR="00512757">
        <w:rPr>
          <w:rFonts w:ascii="Times New Roman" w:hAnsi="Times New Roman" w:cs="Times New Roman"/>
          <w:sz w:val="24"/>
          <w:szCs w:val="24"/>
        </w:rPr>
        <w:t xml:space="preserve"> Därför ska placering på enhet som behandlar dessa tillstånd ingå i den gemensamma kunskapsbasen.</w:t>
      </w:r>
      <w:r w:rsidR="00A60FC9">
        <w:rPr>
          <w:rFonts w:ascii="Times New Roman" w:hAnsi="Times New Roman" w:cs="Times New Roman"/>
          <w:sz w:val="24"/>
          <w:szCs w:val="24"/>
        </w:rPr>
        <w:t xml:space="preserve"> </w:t>
      </w:r>
    </w:p>
    <w:p w:rsidR="00AD6C71" w:rsidRPr="00F20A9C" w:rsidRDefault="00AD6C71" w:rsidP="00F20A9C">
      <w:pPr>
        <w:spacing w:line="360" w:lineRule="auto"/>
        <w:rPr>
          <w:rFonts w:ascii="Times New Roman" w:hAnsi="Times New Roman" w:cs="Times New Roman"/>
          <w:sz w:val="24"/>
          <w:szCs w:val="24"/>
        </w:rPr>
      </w:pPr>
      <w:r w:rsidRPr="00F20A9C">
        <w:rPr>
          <w:rFonts w:ascii="Times New Roman" w:hAnsi="Times New Roman" w:cs="Times New Roman"/>
          <w:sz w:val="24"/>
          <w:szCs w:val="24"/>
        </w:rPr>
        <w:t>Relevanta kurs</w:t>
      </w:r>
      <w:r w:rsidR="00107FCF">
        <w:rPr>
          <w:rFonts w:ascii="Times New Roman" w:hAnsi="Times New Roman" w:cs="Times New Roman"/>
          <w:sz w:val="24"/>
          <w:szCs w:val="24"/>
        </w:rPr>
        <w:t>er ska</w:t>
      </w:r>
      <w:r w:rsidR="00C56DF0">
        <w:rPr>
          <w:rFonts w:ascii="Times New Roman" w:hAnsi="Times New Roman" w:cs="Times New Roman"/>
          <w:sz w:val="24"/>
          <w:szCs w:val="24"/>
        </w:rPr>
        <w:t xml:space="preserve"> </w:t>
      </w:r>
      <w:r w:rsidR="00107FCF">
        <w:rPr>
          <w:rFonts w:ascii="Times New Roman" w:hAnsi="Times New Roman" w:cs="Times New Roman"/>
          <w:sz w:val="24"/>
          <w:szCs w:val="24"/>
        </w:rPr>
        <w:t>planeras och koordineras</w:t>
      </w:r>
      <w:r w:rsidR="00C56DF0">
        <w:rPr>
          <w:rFonts w:ascii="Times New Roman" w:hAnsi="Times New Roman" w:cs="Times New Roman"/>
          <w:sz w:val="24"/>
          <w:szCs w:val="24"/>
        </w:rPr>
        <w:t xml:space="preserve"> </w:t>
      </w:r>
      <w:r w:rsidRPr="00F20A9C">
        <w:rPr>
          <w:rFonts w:ascii="Times New Roman" w:hAnsi="Times New Roman" w:cs="Times New Roman"/>
          <w:sz w:val="24"/>
          <w:szCs w:val="24"/>
        </w:rPr>
        <w:t xml:space="preserve">med </w:t>
      </w:r>
      <w:r w:rsidR="00107FCF">
        <w:rPr>
          <w:rFonts w:ascii="Times New Roman" w:hAnsi="Times New Roman" w:cs="Times New Roman"/>
          <w:sz w:val="24"/>
          <w:szCs w:val="24"/>
        </w:rPr>
        <w:t xml:space="preserve">hur </w:t>
      </w:r>
      <w:r w:rsidRPr="00F20A9C">
        <w:rPr>
          <w:rFonts w:ascii="Times New Roman" w:hAnsi="Times New Roman" w:cs="Times New Roman"/>
          <w:sz w:val="24"/>
          <w:szCs w:val="24"/>
        </w:rPr>
        <w:t>den kliniska</w:t>
      </w:r>
      <w:r w:rsidR="00EC7F95" w:rsidRPr="00F20A9C">
        <w:rPr>
          <w:rFonts w:ascii="Times New Roman" w:hAnsi="Times New Roman" w:cs="Times New Roman"/>
          <w:sz w:val="24"/>
          <w:szCs w:val="24"/>
        </w:rPr>
        <w:t xml:space="preserve"> </w:t>
      </w:r>
      <w:r w:rsidRPr="00F20A9C">
        <w:rPr>
          <w:rFonts w:ascii="Times New Roman" w:hAnsi="Times New Roman" w:cs="Times New Roman"/>
          <w:sz w:val="24"/>
          <w:szCs w:val="24"/>
        </w:rPr>
        <w:t>tjänstgöringen</w:t>
      </w:r>
      <w:r w:rsidR="00107FCF">
        <w:rPr>
          <w:rFonts w:ascii="Times New Roman" w:hAnsi="Times New Roman" w:cs="Times New Roman"/>
          <w:sz w:val="24"/>
          <w:szCs w:val="24"/>
        </w:rPr>
        <w:t xml:space="preserve"> är upplagd. Att </w:t>
      </w:r>
      <w:r w:rsidR="00150240" w:rsidRPr="00F20A9C">
        <w:rPr>
          <w:rFonts w:ascii="Times New Roman" w:hAnsi="Times New Roman" w:cs="Times New Roman"/>
          <w:sz w:val="24"/>
          <w:szCs w:val="24"/>
        </w:rPr>
        <w:t xml:space="preserve">Socialstyrelsen nu tagit över ansvaret för de statligt finansierade SK-kurserna </w:t>
      </w:r>
      <w:r w:rsidR="00C56DF0">
        <w:rPr>
          <w:rFonts w:ascii="Times New Roman" w:hAnsi="Times New Roman" w:cs="Times New Roman"/>
          <w:sz w:val="24"/>
          <w:szCs w:val="24"/>
        </w:rPr>
        <w:t>kommer sannolikt att bidra</w:t>
      </w:r>
      <w:r w:rsidR="00150240" w:rsidRPr="00F20A9C">
        <w:rPr>
          <w:rFonts w:ascii="Times New Roman" w:hAnsi="Times New Roman" w:cs="Times New Roman"/>
          <w:sz w:val="24"/>
          <w:szCs w:val="24"/>
        </w:rPr>
        <w:t xml:space="preserve"> till att det blir lättare att förutse behovet av kurser och möjligt att planera så att kurserna kan koordineras och förläggas när respektive kurs är lämplig</w:t>
      </w:r>
      <w:r w:rsidR="00C56DF0">
        <w:rPr>
          <w:rFonts w:ascii="Times New Roman" w:hAnsi="Times New Roman" w:cs="Times New Roman"/>
          <w:sz w:val="24"/>
          <w:szCs w:val="24"/>
        </w:rPr>
        <w:t xml:space="preserve"> för ST-läkarens kompetensutveckling.</w:t>
      </w:r>
      <w:r w:rsidR="00107FCF">
        <w:rPr>
          <w:rFonts w:ascii="Times New Roman" w:hAnsi="Times New Roman" w:cs="Times New Roman"/>
          <w:sz w:val="24"/>
          <w:szCs w:val="24"/>
        </w:rPr>
        <w:t xml:space="preserve"> </w:t>
      </w:r>
      <w:r w:rsidR="00C56DF0">
        <w:rPr>
          <w:rFonts w:ascii="Times New Roman" w:hAnsi="Times New Roman" w:cs="Times New Roman"/>
          <w:sz w:val="24"/>
          <w:szCs w:val="24"/>
        </w:rPr>
        <w:t xml:space="preserve"> </w:t>
      </w:r>
      <w:r w:rsidR="00150240" w:rsidRPr="00F20A9C">
        <w:rPr>
          <w:rFonts w:ascii="Times New Roman" w:hAnsi="Times New Roman" w:cs="Times New Roman"/>
          <w:sz w:val="24"/>
          <w:szCs w:val="24"/>
        </w:rPr>
        <w:t xml:space="preserve"> </w:t>
      </w:r>
    </w:p>
    <w:p w:rsidR="002B473A" w:rsidRDefault="000F488F" w:rsidP="00EF2052">
      <w:pPr>
        <w:spacing w:line="360" w:lineRule="auto"/>
      </w:pPr>
      <w:r w:rsidRPr="00376C1F">
        <w:rPr>
          <w:rFonts w:ascii="Times New Roman" w:hAnsi="Times New Roman" w:cs="Times New Roman"/>
          <w:sz w:val="24"/>
          <w:szCs w:val="24"/>
        </w:rPr>
        <w:t xml:space="preserve">ST-utbildningen är och förblir målstyrd, det är viktigt att inte hela tiden fastna i diskussioner kring tidsaspekten. Även fortsättningsvis kommer olika individer att uppnå samma kompetens på olika tid, beroende på bland annat tidigare erfarenheter, kunskaper och personliga egenskaper. En viss diskussion kring tidsaspekten går dock inte att undvika. För att bli färdig specialist krävs minst 5 års tjänstgöring. Med tanke på invärtesmedicinens </w:t>
      </w:r>
      <w:proofErr w:type="spellStart"/>
      <w:r w:rsidRPr="00376C1F">
        <w:rPr>
          <w:rFonts w:ascii="Times New Roman" w:hAnsi="Times New Roman" w:cs="Times New Roman"/>
          <w:sz w:val="24"/>
          <w:szCs w:val="24"/>
        </w:rPr>
        <w:t>komplexisitet</w:t>
      </w:r>
      <w:proofErr w:type="spellEnd"/>
      <w:r w:rsidRPr="00376C1F">
        <w:rPr>
          <w:rFonts w:ascii="Times New Roman" w:hAnsi="Times New Roman" w:cs="Times New Roman"/>
          <w:sz w:val="24"/>
          <w:szCs w:val="24"/>
        </w:rPr>
        <w:t xml:space="preserve"> och </w:t>
      </w:r>
      <w:r w:rsidRPr="00376C1F">
        <w:rPr>
          <w:rFonts w:ascii="Times New Roman" w:hAnsi="Times New Roman" w:cs="Times New Roman"/>
          <w:sz w:val="24"/>
          <w:szCs w:val="24"/>
        </w:rPr>
        <w:lastRenderedPageBreak/>
        <w:t xml:space="preserve">bredd, bör sannolikt tiden för att uppfylla den gemensamma </w:t>
      </w:r>
      <w:r w:rsidR="00EF2052">
        <w:rPr>
          <w:rFonts w:ascii="Times New Roman" w:hAnsi="Times New Roman" w:cs="Times New Roman"/>
          <w:sz w:val="24"/>
          <w:szCs w:val="24"/>
        </w:rPr>
        <w:t xml:space="preserve">kunskapsbasens mål uppgå till </w:t>
      </w:r>
      <w:r w:rsidRPr="00376C1F">
        <w:rPr>
          <w:rFonts w:ascii="Times New Roman" w:hAnsi="Times New Roman" w:cs="Times New Roman"/>
          <w:sz w:val="24"/>
          <w:szCs w:val="24"/>
        </w:rPr>
        <w:t>2 år varav ett av dessa bör bestå av tjänstgöring på akutmottagning</w:t>
      </w:r>
      <w:r>
        <w:t xml:space="preserve">. </w:t>
      </w:r>
    </w:p>
    <w:p w:rsidR="00AD254E" w:rsidRPr="00376C1F" w:rsidRDefault="00AD6C71" w:rsidP="00376C1F">
      <w:pPr>
        <w:spacing w:line="360" w:lineRule="auto"/>
        <w:rPr>
          <w:rFonts w:ascii="Times New Roman" w:hAnsi="Times New Roman" w:cs="Times New Roman"/>
          <w:sz w:val="24"/>
          <w:szCs w:val="24"/>
        </w:rPr>
      </w:pPr>
      <w:r w:rsidRPr="00376C1F">
        <w:rPr>
          <w:rFonts w:ascii="Times New Roman" w:hAnsi="Times New Roman" w:cs="Times New Roman"/>
          <w:sz w:val="24"/>
          <w:szCs w:val="24"/>
        </w:rPr>
        <w:t xml:space="preserve">Det är </w:t>
      </w:r>
      <w:r w:rsidR="00AD254E" w:rsidRPr="00376C1F">
        <w:rPr>
          <w:rFonts w:ascii="Times New Roman" w:hAnsi="Times New Roman" w:cs="Times New Roman"/>
          <w:sz w:val="24"/>
          <w:szCs w:val="24"/>
        </w:rPr>
        <w:t>vikti</w:t>
      </w:r>
      <w:r w:rsidRPr="00376C1F">
        <w:rPr>
          <w:rFonts w:ascii="Times New Roman" w:hAnsi="Times New Roman" w:cs="Times New Roman"/>
          <w:sz w:val="24"/>
          <w:szCs w:val="24"/>
        </w:rPr>
        <w:t xml:space="preserve">gt att tydliggöra att en gemensam kunskapsbas för de </w:t>
      </w:r>
      <w:proofErr w:type="spellStart"/>
      <w:r w:rsidRPr="00376C1F">
        <w:rPr>
          <w:rFonts w:ascii="Times New Roman" w:hAnsi="Times New Roman" w:cs="Times New Roman"/>
          <w:sz w:val="24"/>
          <w:szCs w:val="24"/>
        </w:rPr>
        <w:t>invärtesmedicinska</w:t>
      </w:r>
      <w:proofErr w:type="spellEnd"/>
      <w:r w:rsidRPr="00376C1F">
        <w:rPr>
          <w:rFonts w:ascii="Times New Roman" w:hAnsi="Times New Roman" w:cs="Times New Roman"/>
          <w:sz w:val="24"/>
          <w:szCs w:val="24"/>
        </w:rPr>
        <w:t xml:space="preserve"> specialiteterna</w:t>
      </w:r>
      <w:r w:rsidR="00AD254E" w:rsidRPr="00376C1F">
        <w:rPr>
          <w:rFonts w:ascii="Times New Roman" w:hAnsi="Times New Roman" w:cs="Times New Roman"/>
          <w:sz w:val="24"/>
          <w:szCs w:val="24"/>
        </w:rPr>
        <w:t xml:space="preserve"> </w:t>
      </w:r>
      <w:r w:rsidR="00B17EC9">
        <w:rPr>
          <w:rFonts w:ascii="Times New Roman" w:hAnsi="Times New Roman" w:cs="Times New Roman"/>
          <w:sz w:val="24"/>
          <w:szCs w:val="24"/>
        </w:rPr>
        <w:t xml:space="preserve">inte </w:t>
      </w:r>
      <w:r w:rsidR="00AD254E" w:rsidRPr="00376C1F">
        <w:rPr>
          <w:rFonts w:ascii="Times New Roman" w:hAnsi="Times New Roman" w:cs="Times New Roman"/>
          <w:sz w:val="24"/>
          <w:szCs w:val="24"/>
        </w:rPr>
        <w:t xml:space="preserve">kan ersätta specialistkompetens inom </w:t>
      </w:r>
      <w:proofErr w:type="spellStart"/>
      <w:r w:rsidR="00AD254E" w:rsidRPr="00376C1F">
        <w:rPr>
          <w:rFonts w:ascii="Times New Roman" w:hAnsi="Times New Roman" w:cs="Times New Roman"/>
          <w:sz w:val="24"/>
          <w:szCs w:val="24"/>
        </w:rPr>
        <w:t>basspecialiteten</w:t>
      </w:r>
      <w:proofErr w:type="spellEnd"/>
      <w:r w:rsidR="00AD254E" w:rsidRPr="00376C1F">
        <w:rPr>
          <w:rFonts w:ascii="Times New Roman" w:hAnsi="Times New Roman" w:cs="Times New Roman"/>
          <w:sz w:val="24"/>
          <w:szCs w:val="24"/>
        </w:rPr>
        <w:t xml:space="preserve"> Internmedicin. </w:t>
      </w:r>
      <w:r w:rsidRPr="00376C1F">
        <w:rPr>
          <w:rFonts w:ascii="Times New Roman" w:hAnsi="Times New Roman" w:cs="Times New Roman"/>
          <w:sz w:val="24"/>
          <w:szCs w:val="24"/>
        </w:rPr>
        <w:t>Om ST-läkaren väljer att komplettera sin basspeciali</w:t>
      </w:r>
      <w:r w:rsidR="00B17EC9">
        <w:rPr>
          <w:rFonts w:ascii="Times New Roman" w:hAnsi="Times New Roman" w:cs="Times New Roman"/>
          <w:sz w:val="24"/>
          <w:szCs w:val="24"/>
        </w:rPr>
        <w:t>tet med dubbelspecialisering i I</w:t>
      </w:r>
      <w:r w:rsidRPr="00376C1F">
        <w:rPr>
          <w:rFonts w:ascii="Times New Roman" w:hAnsi="Times New Roman" w:cs="Times New Roman"/>
          <w:sz w:val="24"/>
          <w:szCs w:val="24"/>
        </w:rPr>
        <w:t>nternmedicin måste kompletterade utbildning/tjänstgör</w:t>
      </w:r>
      <w:r w:rsidR="00EF2052">
        <w:rPr>
          <w:rFonts w:ascii="Times New Roman" w:hAnsi="Times New Roman" w:cs="Times New Roman"/>
          <w:sz w:val="24"/>
          <w:szCs w:val="24"/>
        </w:rPr>
        <w:t>ing inom fler områden genomföras för att kunna uppfylla samtliga delmål inom specialiteten internmedicin, och inte bara de första gemensamma.</w:t>
      </w:r>
      <w:r w:rsidR="00376C1F" w:rsidRPr="00376C1F">
        <w:rPr>
          <w:rFonts w:ascii="Times New Roman" w:hAnsi="Times New Roman" w:cs="Times New Roman"/>
          <w:sz w:val="24"/>
          <w:szCs w:val="24"/>
        </w:rPr>
        <w:t xml:space="preserve"> </w:t>
      </w:r>
      <w:r w:rsidR="00AD254E" w:rsidRPr="00376C1F">
        <w:rPr>
          <w:rFonts w:ascii="Times New Roman" w:hAnsi="Times New Roman" w:cs="Times New Roman"/>
          <w:sz w:val="24"/>
          <w:szCs w:val="24"/>
        </w:rPr>
        <w:t>Syste</w:t>
      </w:r>
      <w:r w:rsidRPr="00376C1F">
        <w:rPr>
          <w:rFonts w:ascii="Times New Roman" w:hAnsi="Times New Roman" w:cs="Times New Roman"/>
          <w:sz w:val="24"/>
          <w:szCs w:val="24"/>
        </w:rPr>
        <w:t>met för dubbelspecialisering måste utformas så att det fungerar effektivt och smidigt.</w:t>
      </w:r>
      <w:r w:rsidR="00EF2052">
        <w:rPr>
          <w:rFonts w:ascii="Times New Roman" w:hAnsi="Times New Roman" w:cs="Times New Roman"/>
          <w:sz w:val="24"/>
          <w:szCs w:val="24"/>
        </w:rPr>
        <w:t xml:space="preserve"> Även i framtiden kommer det</w:t>
      </w:r>
      <w:r w:rsidR="00280980">
        <w:rPr>
          <w:rFonts w:ascii="Times New Roman" w:hAnsi="Times New Roman" w:cs="Times New Roman"/>
          <w:sz w:val="24"/>
          <w:szCs w:val="24"/>
        </w:rPr>
        <w:t xml:space="preserve">, precis som nu, sannolikt att vara vanligt och ofta </w:t>
      </w:r>
      <w:r w:rsidR="00EF2052">
        <w:rPr>
          <w:rFonts w:ascii="Times New Roman" w:hAnsi="Times New Roman" w:cs="Times New Roman"/>
          <w:sz w:val="24"/>
          <w:szCs w:val="24"/>
        </w:rPr>
        <w:t xml:space="preserve">nödvändigt med </w:t>
      </w:r>
      <w:r w:rsidR="00FD3911">
        <w:rPr>
          <w:rFonts w:ascii="Times New Roman" w:hAnsi="Times New Roman" w:cs="Times New Roman"/>
          <w:sz w:val="24"/>
          <w:szCs w:val="24"/>
        </w:rPr>
        <w:t>dubbelspecialisering i i</w:t>
      </w:r>
      <w:r w:rsidR="00EF2052">
        <w:rPr>
          <w:rFonts w:ascii="Times New Roman" w:hAnsi="Times New Roman" w:cs="Times New Roman"/>
          <w:sz w:val="24"/>
          <w:szCs w:val="24"/>
        </w:rPr>
        <w:t>nternmedicin</w:t>
      </w:r>
      <w:r w:rsidR="00280980">
        <w:rPr>
          <w:rFonts w:ascii="Times New Roman" w:hAnsi="Times New Roman" w:cs="Times New Roman"/>
          <w:sz w:val="24"/>
          <w:szCs w:val="24"/>
        </w:rPr>
        <w:t xml:space="preserve"> för att med tillräcklig kompetens kunna omhänderta patienter på enheter med bred </w:t>
      </w:r>
      <w:proofErr w:type="spellStart"/>
      <w:r w:rsidR="00280980">
        <w:rPr>
          <w:rFonts w:ascii="Times New Roman" w:hAnsi="Times New Roman" w:cs="Times New Roman"/>
          <w:sz w:val="24"/>
          <w:szCs w:val="24"/>
        </w:rPr>
        <w:t>invärtesmedicinsk</w:t>
      </w:r>
      <w:proofErr w:type="spellEnd"/>
      <w:r w:rsidR="00280980">
        <w:rPr>
          <w:rFonts w:ascii="Times New Roman" w:hAnsi="Times New Roman" w:cs="Times New Roman"/>
          <w:sz w:val="24"/>
          <w:szCs w:val="24"/>
        </w:rPr>
        <w:t xml:space="preserve"> verksamhet och akutmottagningar.  </w:t>
      </w:r>
      <w:r w:rsidR="00AD254E" w:rsidRPr="00376C1F">
        <w:rPr>
          <w:rFonts w:ascii="Times New Roman" w:hAnsi="Times New Roman" w:cs="Times New Roman"/>
          <w:sz w:val="24"/>
          <w:szCs w:val="24"/>
        </w:rPr>
        <w:t>Inom vissa specialiteter, kanske främst på större sjukhus/universitetssjukhus kan kanske</w:t>
      </w:r>
      <w:r w:rsidRPr="00376C1F">
        <w:rPr>
          <w:rFonts w:ascii="Times New Roman" w:hAnsi="Times New Roman" w:cs="Times New Roman"/>
          <w:sz w:val="24"/>
          <w:szCs w:val="24"/>
        </w:rPr>
        <w:t xml:space="preserve"> en dubbelspecialisering inom två </w:t>
      </w:r>
      <w:r w:rsidR="00AD254E" w:rsidRPr="00376C1F">
        <w:rPr>
          <w:rFonts w:ascii="Times New Roman" w:hAnsi="Times New Roman" w:cs="Times New Roman"/>
          <w:sz w:val="24"/>
          <w:szCs w:val="24"/>
        </w:rPr>
        <w:t xml:space="preserve">basspecialiteter som inte är internmedicin, </w:t>
      </w:r>
      <w:proofErr w:type="gramStart"/>
      <w:r w:rsidR="00AD254E" w:rsidRPr="00376C1F">
        <w:rPr>
          <w:rFonts w:ascii="Times New Roman" w:hAnsi="Times New Roman" w:cs="Times New Roman"/>
          <w:sz w:val="24"/>
          <w:szCs w:val="24"/>
        </w:rPr>
        <w:t>tex</w:t>
      </w:r>
      <w:proofErr w:type="gramEnd"/>
      <w:r w:rsidR="00AD254E" w:rsidRPr="00376C1F">
        <w:rPr>
          <w:rFonts w:ascii="Times New Roman" w:hAnsi="Times New Roman" w:cs="Times New Roman"/>
          <w:sz w:val="24"/>
          <w:szCs w:val="24"/>
        </w:rPr>
        <w:t xml:space="preserve"> </w:t>
      </w:r>
      <w:proofErr w:type="spellStart"/>
      <w:r w:rsidR="00AD254E" w:rsidRPr="00376C1F">
        <w:rPr>
          <w:rFonts w:ascii="Times New Roman" w:hAnsi="Times New Roman" w:cs="Times New Roman"/>
          <w:sz w:val="24"/>
          <w:szCs w:val="24"/>
        </w:rPr>
        <w:t>njurmedicin+endokrinologi</w:t>
      </w:r>
      <w:proofErr w:type="spellEnd"/>
      <w:r w:rsidR="00AD254E" w:rsidRPr="00376C1F">
        <w:rPr>
          <w:rFonts w:ascii="Times New Roman" w:hAnsi="Times New Roman" w:cs="Times New Roman"/>
          <w:sz w:val="24"/>
          <w:szCs w:val="24"/>
        </w:rPr>
        <w:t xml:space="preserve"> vara ett alternativ.</w:t>
      </w:r>
      <w:r w:rsidR="00EF2052">
        <w:rPr>
          <w:rFonts w:ascii="Times New Roman" w:hAnsi="Times New Roman" w:cs="Times New Roman"/>
          <w:sz w:val="24"/>
          <w:szCs w:val="24"/>
        </w:rPr>
        <w:t xml:space="preserve"> </w:t>
      </w:r>
    </w:p>
    <w:p w:rsidR="00BF6479" w:rsidRPr="005C0FC2" w:rsidRDefault="00210D75" w:rsidP="005C0FC2">
      <w:pPr>
        <w:spacing w:line="360" w:lineRule="auto"/>
        <w:rPr>
          <w:rFonts w:ascii="Times New Roman" w:hAnsi="Times New Roman" w:cs="Times New Roman"/>
          <w:sz w:val="24"/>
          <w:szCs w:val="24"/>
        </w:rPr>
      </w:pPr>
      <w:r w:rsidRPr="005C0FC2">
        <w:rPr>
          <w:rFonts w:ascii="Times New Roman" w:hAnsi="Times New Roman" w:cs="Times New Roman"/>
          <w:sz w:val="24"/>
          <w:szCs w:val="24"/>
        </w:rPr>
        <w:t xml:space="preserve">Med dagens allt äldre patienter och den moderna vårdens allt ökande behandlingsmöjligheter kommer </w:t>
      </w:r>
      <w:r w:rsidR="005C0FC2" w:rsidRPr="005C0FC2">
        <w:rPr>
          <w:rFonts w:ascii="Times New Roman" w:hAnsi="Times New Roman" w:cs="Times New Roman"/>
          <w:sz w:val="24"/>
          <w:szCs w:val="24"/>
        </w:rPr>
        <w:t>svåra etiska beslut avseende att avstå viss behandling eller att avsluta livsuppehållande behandling</w:t>
      </w:r>
      <w:r w:rsidR="00FD3911">
        <w:rPr>
          <w:rFonts w:ascii="Times New Roman" w:hAnsi="Times New Roman" w:cs="Times New Roman"/>
          <w:sz w:val="24"/>
          <w:szCs w:val="24"/>
        </w:rPr>
        <w:t>,</w:t>
      </w:r>
      <w:r w:rsidR="005C0FC2" w:rsidRPr="005C0FC2">
        <w:rPr>
          <w:rFonts w:ascii="Times New Roman" w:hAnsi="Times New Roman" w:cs="Times New Roman"/>
          <w:sz w:val="24"/>
          <w:szCs w:val="24"/>
        </w:rPr>
        <w:t xml:space="preserve"> </w:t>
      </w:r>
      <w:r w:rsidRPr="005C0FC2">
        <w:rPr>
          <w:rFonts w:ascii="Times New Roman" w:hAnsi="Times New Roman" w:cs="Times New Roman"/>
          <w:sz w:val="24"/>
          <w:szCs w:val="24"/>
        </w:rPr>
        <w:t xml:space="preserve">att </w:t>
      </w:r>
      <w:r w:rsidR="005C0FC2" w:rsidRPr="005C0FC2">
        <w:rPr>
          <w:rFonts w:ascii="Times New Roman" w:hAnsi="Times New Roman" w:cs="Times New Roman"/>
          <w:sz w:val="24"/>
          <w:szCs w:val="24"/>
        </w:rPr>
        <w:t>behöva tas allt oftare. Detta s</w:t>
      </w:r>
      <w:r w:rsidRPr="005C0FC2">
        <w:rPr>
          <w:rFonts w:ascii="Times New Roman" w:hAnsi="Times New Roman" w:cs="Times New Roman"/>
          <w:sz w:val="24"/>
          <w:szCs w:val="24"/>
        </w:rPr>
        <w:t>täller</w:t>
      </w:r>
      <w:r w:rsidR="005C0FC2" w:rsidRPr="005C0FC2">
        <w:rPr>
          <w:rFonts w:ascii="Times New Roman" w:hAnsi="Times New Roman" w:cs="Times New Roman"/>
          <w:sz w:val="24"/>
          <w:szCs w:val="24"/>
        </w:rPr>
        <w:t xml:space="preserve"> allt mer</w:t>
      </w:r>
      <w:r w:rsidRPr="005C0FC2">
        <w:rPr>
          <w:rFonts w:ascii="Times New Roman" w:hAnsi="Times New Roman" w:cs="Times New Roman"/>
          <w:sz w:val="24"/>
          <w:szCs w:val="24"/>
        </w:rPr>
        <w:t xml:space="preserve"> ökade krav på läkares förmåga att </w:t>
      </w:r>
      <w:r w:rsidR="00340E8F" w:rsidRPr="005C0FC2">
        <w:rPr>
          <w:rFonts w:ascii="Times New Roman" w:hAnsi="Times New Roman" w:cs="Times New Roman"/>
          <w:sz w:val="24"/>
          <w:szCs w:val="24"/>
        </w:rPr>
        <w:t xml:space="preserve">förhålla sig till dylika frågor och </w:t>
      </w:r>
      <w:r w:rsidR="005C0FC2" w:rsidRPr="005C0FC2">
        <w:rPr>
          <w:rFonts w:ascii="Times New Roman" w:hAnsi="Times New Roman" w:cs="Times New Roman"/>
          <w:sz w:val="24"/>
          <w:szCs w:val="24"/>
        </w:rPr>
        <w:t xml:space="preserve">förmåga att </w:t>
      </w:r>
      <w:r w:rsidR="00340E8F" w:rsidRPr="005C0FC2">
        <w:rPr>
          <w:rFonts w:ascii="Times New Roman" w:hAnsi="Times New Roman" w:cs="Times New Roman"/>
          <w:sz w:val="24"/>
          <w:szCs w:val="24"/>
        </w:rPr>
        <w:t xml:space="preserve">fattat välgrundade beslut. Detta kräver god handledning och träning, är lika angeläget inom alla specialiteter och ingår därför naturligt i den </w:t>
      </w:r>
      <w:proofErr w:type="spellStart"/>
      <w:r w:rsidR="00340E8F" w:rsidRPr="005C0FC2">
        <w:rPr>
          <w:rFonts w:ascii="Times New Roman" w:hAnsi="Times New Roman" w:cs="Times New Roman"/>
          <w:sz w:val="24"/>
          <w:szCs w:val="24"/>
        </w:rPr>
        <w:t>invärtesmedicinska</w:t>
      </w:r>
      <w:proofErr w:type="spellEnd"/>
      <w:r w:rsidR="00340E8F" w:rsidRPr="005C0FC2">
        <w:rPr>
          <w:rFonts w:ascii="Times New Roman" w:hAnsi="Times New Roman" w:cs="Times New Roman"/>
          <w:sz w:val="24"/>
          <w:szCs w:val="24"/>
        </w:rPr>
        <w:t xml:space="preserve"> gemensamma basen.</w:t>
      </w:r>
    </w:p>
    <w:p w:rsidR="00140A1D" w:rsidRDefault="00140A1D" w:rsidP="00140A1D">
      <w:pPr>
        <w:rPr>
          <w:rFonts w:ascii="Times New Roman" w:hAnsi="Times New Roman" w:cs="Times New Roman"/>
          <w:b/>
          <w:sz w:val="24"/>
          <w:szCs w:val="24"/>
        </w:rPr>
      </w:pPr>
      <w:r w:rsidRPr="00140A1D">
        <w:rPr>
          <w:rFonts w:ascii="Times New Roman" w:hAnsi="Times New Roman" w:cs="Times New Roman"/>
          <w:b/>
          <w:sz w:val="24"/>
          <w:szCs w:val="24"/>
        </w:rPr>
        <w:t>Farhågor</w:t>
      </w:r>
      <w:r w:rsidR="005C0FC2">
        <w:rPr>
          <w:rFonts w:ascii="Times New Roman" w:hAnsi="Times New Roman" w:cs="Times New Roman"/>
          <w:b/>
          <w:sz w:val="24"/>
          <w:szCs w:val="24"/>
        </w:rPr>
        <w:t xml:space="preserve"> kring den nya specialitetsindelningen</w:t>
      </w:r>
    </w:p>
    <w:p w:rsidR="00140A1D" w:rsidRPr="00B449BB" w:rsidRDefault="006D715C" w:rsidP="008B6DAA">
      <w:pPr>
        <w:spacing w:line="360" w:lineRule="auto"/>
        <w:rPr>
          <w:rFonts w:ascii="Times New Roman" w:hAnsi="Times New Roman" w:cs="Times New Roman"/>
          <w:sz w:val="24"/>
          <w:szCs w:val="24"/>
        </w:rPr>
      </w:pPr>
      <w:r>
        <w:rPr>
          <w:rFonts w:ascii="Times New Roman" w:hAnsi="Times New Roman" w:cs="Times New Roman"/>
          <w:sz w:val="24"/>
          <w:szCs w:val="24"/>
        </w:rPr>
        <w:t xml:space="preserve">Vid diskussioner angående Socialstyrelsens förslag till ändrad specialistindelning där specialiteten internmedicin ingår som basspecialitet tillsammans med andra </w:t>
      </w:r>
      <w:proofErr w:type="spellStart"/>
      <w:r>
        <w:rPr>
          <w:rFonts w:ascii="Times New Roman" w:hAnsi="Times New Roman" w:cs="Times New Roman"/>
          <w:sz w:val="24"/>
          <w:szCs w:val="24"/>
        </w:rPr>
        <w:t>invärtesmedicinska</w:t>
      </w:r>
      <w:proofErr w:type="spellEnd"/>
      <w:r>
        <w:rPr>
          <w:rFonts w:ascii="Times New Roman" w:hAnsi="Times New Roman" w:cs="Times New Roman"/>
          <w:sz w:val="24"/>
          <w:szCs w:val="24"/>
        </w:rPr>
        <w:t xml:space="preserve"> specialiteter, istället för att vara ensam basspecialitet med övriga </w:t>
      </w:r>
      <w:proofErr w:type="spellStart"/>
      <w:r>
        <w:rPr>
          <w:rFonts w:ascii="Times New Roman" w:hAnsi="Times New Roman" w:cs="Times New Roman"/>
          <w:sz w:val="24"/>
          <w:szCs w:val="24"/>
        </w:rPr>
        <w:t>invärtesmedicinska</w:t>
      </w:r>
      <w:proofErr w:type="spellEnd"/>
      <w:r>
        <w:rPr>
          <w:rFonts w:ascii="Times New Roman" w:hAnsi="Times New Roman" w:cs="Times New Roman"/>
          <w:sz w:val="24"/>
          <w:szCs w:val="24"/>
        </w:rPr>
        <w:t xml:space="preserve"> specialiteter so</w:t>
      </w:r>
      <w:r w:rsidR="00B17EC9">
        <w:rPr>
          <w:rFonts w:ascii="Times New Roman" w:hAnsi="Times New Roman" w:cs="Times New Roman"/>
          <w:sz w:val="24"/>
          <w:szCs w:val="24"/>
        </w:rPr>
        <w:t>m</w:t>
      </w:r>
      <w:r>
        <w:rPr>
          <w:rFonts w:ascii="Times New Roman" w:hAnsi="Times New Roman" w:cs="Times New Roman"/>
          <w:sz w:val="24"/>
          <w:szCs w:val="24"/>
        </w:rPr>
        <w:t xml:space="preserve"> grenspecialiteter, återkommer gång på gång farhågan att </w:t>
      </w:r>
      <w:r w:rsidR="00B449BB">
        <w:rPr>
          <w:rFonts w:ascii="Times New Roman" w:hAnsi="Times New Roman" w:cs="Times New Roman"/>
          <w:sz w:val="24"/>
          <w:szCs w:val="24"/>
        </w:rPr>
        <w:t xml:space="preserve">tillgången till bakjourer med bred internmedicinsk kompetens ska minska drastiskt. Denna farhåga väntas främst drabbat mindre sjukhus, såsom länsdelssjukhus, utan utpräglad subspecialisering. </w:t>
      </w:r>
      <w:r w:rsidR="00637C1A">
        <w:rPr>
          <w:rFonts w:ascii="Times New Roman" w:hAnsi="Times New Roman" w:cs="Times New Roman"/>
          <w:sz w:val="24"/>
          <w:szCs w:val="24"/>
        </w:rPr>
        <w:t xml:space="preserve">Det är därför viktigt att framhålla att ST-utbildningen inte syftar till att uppnå </w:t>
      </w:r>
      <w:proofErr w:type="spellStart"/>
      <w:r w:rsidR="00637C1A">
        <w:rPr>
          <w:rFonts w:ascii="Times New Roman" w:hAnsi="Times New Roman" w:cs="Times New Roman"/>
          <w:sz w:val="24"/>
          <w:szCs w:val="24"/>
        </w:rPr>
        <w:t>bakjour</w:t>
      </w:r>
      <w:r w:rsidR="00B17EC9">
        <w:rPr>
          <w:rFonts w:ascii="Times New Roman" w:hAnsi="Times New Roman" w:cs="Times New Roman"/>
          <w:sz w:val="24"/>
          <w:szCs w:val="24"/>
        </w:rPr>
        <w:t>skompetens</w:t>
      </w:r>
      <w:proofErr w:type="spellEnd"/>
      <w:r w:rsidR="00B17EC9">
        <w:rPr>
          <w:rFonts w:ascii="Times New Roman" w:hAnsi="Times New Roman" w:cs="Times New Roman"/>
          <w:sz w:val="24"/>
          <w:szCs w:val="24"/>
        </w:rPr>
        <w:t>. E</w:t>
      </w:r>
      <w:r w:rsidR="00637C1A" w:rsidRPr="00B468A0">
        <w:rPr>
          <w:rFonts w:ascii="Times New Roman" w:hAnsi="Times New Roman" w:cs="Times New Roman"/>
          <w:sz w:val="24"/>
          <w:szCs w:val="24"/>
        </w:rPr>
        <w:t>n nybliven sp</w:t>
      </w:r>
      <w:r w:rsidR="00637C1A">
        <w:rPr>
          <w:rFonts w:ascii="Times New Roman" w:hAnsi="Times New Roman" w:cs="Times New Roman"/>
          <w:sz w:val="24"/>
          <w:szCs w:val="24"/>
        </w:rPr>
        <w:t xml:space="preserve">ecialist inom någon av de </w:t>
      </w:r>
      <w:proofErr w:type="spellStart"/>
      <w:r w:rsidR="00637C1A">
        <w:rPr>
          <w:rFonts w:ascii="Times New Roman" w:hAnsi="Times New Roman" w:cs="Times New Roman"/>
          <w:sz w:val="24"/>
          <w:szCs w:val="24"/>
        </w:rPr>
        <w:t>invärtes</w:t>
      </w:r>
      <w:r w:rsidR="00637C1A" w:rsidRPr="00B468A0">
        <w:rPr>
          <w:rFonts w:ascii="Times New Roman" w:hAnsi="Times New Roman" w:cs="Times New Roman"/>
          <w:sz w:val="24"/>
          <w:szCs w:val="24"/>
        </w:rPr>
        <w:t>medicinska</w:t>
      </w:r>
      <w:proofErr w:type="spellEnd"/>
      <w:r w:rsidR="00637C1A" w:rsidRPr="00B468A0">
        <w:rPr>
          <w:rFonts w:ascii="Times New Roman" w:hAnsi="Times New Roman" w:cs="Times New Roman"/>
          <w:sz w:val="24"/>
          <w:szCs w:val="24"/>
        </w:rPr>
        <w:t xml:space="preserve"> </w:t>
      </w:r>
      <w:r w:rsidR="005C0FC2">
        <w:rPr>
          <w:rFonts w:ascii="Times New Roman" w:hAnsi="Times New Roman" w:cs="Times New Roman"/>
          <w:sz w:val="24"/>
          <w:szCs w:val="24"/>
        </w:rPr>
        <w:t>specialiteterna kan inte</w:t>
      </w:r>
      <w:r w:rsidR="00637C1A" w:rsidRPr="00B468A0">
        <w:rPr>
          <w:rFonts w:ascii="Times New Roman" w:hAnsi="Times New Roman" w:cs="Times New Roman"/>
          <w:sz w:val="24"/>
          <w:szCs w:val="24"/>
        </w:rPr>
        <w:t xml:space="preserve"> anses vara kompetent att vara bakjour, till detta syftar inte specialistutbildningen. </w:t>
      </w:r>
      <w:proofErr w:type="spellStart"/>
      <w:r w:rsidR="00637C1A" w:rsidRPr="00B468A0">
        <w:rPr>
          <w:rFonts w:ascii="Times New Roman" w:hAnsi="Times New Roman" w:cs="Times New Roman"/>
          <w:sz w:val="24"/>
          <w:szCs w:val="24"/>
        </w:rPr>
        <w:t>Bakjourskompetens</w:t>
      </w:r>
      <w:proofErr w:type="spellEnd"/>
      <w:r w:rsidR="00637C1A" w:rsidRPr="00B468A0">
        <w:rPr>
          <w:rFonts w:ascii="Times New Roman" w:hAnsi="Times New Roman" w:cs="Times New Roman"/>
          <w:sz w:val="24"/>
          <w:szCs w:val="24"/>
        </w:rPr>
        <w:t xml:space="preserve"> uppnås först efter </w:t>
      </w:r>
      <w:r w:rsidR="003A12DA">
        <w:rPr>
          <w:rFonts w:ascii="Times New Roman" w:hAnsi="Times New Roman" w:cs="Times New Roman"/>
          <w:sz w:val="24"/>
          <w:szCs w:val="24"/>
        </w:rPr>
        <w:t xml:space="preserve">det </w:t>
      </w:r>
      <w:r w:rsidR="00637C1A" w:rsidRPr="00B468A0">
        <w:rPr>
          <w:rFonts w:ascii="Times New Roman" w:hAnsi="Times New Roman" w:cs="Times New Roman"/>
          <w:sz w:val="24"/>
          <w:szCs w:val="24"/>
        </w:rPr>
        <w:t>att spec</w:t>
      </w:r>
      <w:r w:rsidR="00637C1A">
        <w:rPr>
          <w:rFonts w:ascii="Times New Roman" w:hAnsi="Times New Roman" w:cs="Times New Roman"/>
          <w:sz w:val="24"/>
          <w:szCs w:val="24"/>
        </w:rPr>
        <w:t xml:space="preserve">ialistläkaren har </w:t>
      </w:r>
      <w:r w:rsidR="00637C1A">
        <w:rPr>
          <w:rFonts w:ascii="Times New Roman" w:hAnsi="Times New Roman" w:cs="Times New Roman"/>
          <w:sz w:val="24"/>
          <w:szCs w:val="24"/>
        </w:rPr>
        <w:lastRenderedPageBreak/>
        <w:t xml:space="preserve">uppnått ökad </w:t>
      </w:r>
      <w:r w:rsidR="00637C1A" w:rsidRPr="00B468A0">
        <w:rPr>
          <w:rFonts w:ascii="Times New Roman" w:hAnsi="Times New Roman" w:cs="Times New Roman"/>
          <w:sz w:val="24"/>
          <w:szCs w:val="24"/>
        </w:rPr>
        <w:t>klinisk erfarenhet</w:t>
      </w:r>
      <w:r w:rsidR="008B6DAA">
        <w:rPr>
          <w:rFonts w:ascii="Times New Roman" w:hAnsi="Times New Roman" w:cs="Times New Roman"/>
          <w:sz w:val="24"/>
          <w:szCs w:val="24"/>
        </w:rPr>
        <w:t xml:space="preserve"> </w:t>
      </w:r>
      <w:r w:rsidR="00B17EC9">
        <w:rPr>
          <w:rFonts w:ascii="Times New Roman" w:hAnsi="Times New Roman" w:cs="Times New Roman"/>
          <w:sz w:val="24"/>
          <w:szCs w:val="24"/>
        </w:rPr>
        <w:t xml:space="preserve">och ökade kunskaper, främst genom </w:t>
      </w:r>
      <w:r w:rsidR="00AB6D9D">
        <w:rPr>
          <w:rFonts w:ascii="Times New Roman" w:hAnsi="Times New Roman" w:cs="Times New Roman"/>
          <w:sz w:val="24"/>
          <w:szCs w:val="24"/>
        </w:rPr>
        <w:t xml:space="preserve">fortsatt </w:t>
      </w:r>
      <w:r w:rsidR="00B17EC9">
        <w:rPr>
          <w:rFonts w:ascii="Times New Roman" w:hAnsi="Times New Roman" w:cs="Times New Roman"/>
          <w:sz w:val="24"/>
          <w:szCs w:val="24"/>
        </w:rPr>
        <w:t xml:space="preserve">klinisk tjänstgöring </w:t>
      </w:r>
      <w:r w:rsidR="00AB6D9D">
        <w:rPr>
          <w:rFonts w:ascii="Times New Roman" w:hAnsi="Times New Roman" w:cs="Times New Roman"/>
          <w:sz w:val="24"/>
          <w:szCs w:val="24"/>
        </w:rPr>
        <w:t xml:space="preserve">som specialist </w:t>
      </w:r>
      <w:r w:rsidR="00B17EC9">
        <w:rPr>
          <w:rFonts w:ascii="Times New Roman" w:hAnsi="Times New Roman" w:cs="Times New Roman"/>
          <w:sz w:val="24"/>
          <w:szCs w:val="24"/>
        </w:rPr>
        <w:t xml:space="preserve">men också </w:t>
      </w:r>
      <w:r w:rsidR="008B6DAA">
        <w:rPr>
          <w:rFonts w:ascii="Times New Roman" w:hAnsi="Times New Roman" w:cs="Times New Roman"/>
          <w:sz w:val="24"/>
          <w:szCs w:val="24"/>
        </w:rPr>
        <w:t>teoretisk fortbildning</w:t>
      </w:r>
      <w:r w:rsidR="003A12DA">
        <w:rPr>
          <w:rFonts w:ascii="Times New Roman" w:hAnsi="Times New Roman" w:cs="Times New Roman"/>
          <w:sz w:val="24"/>
          <w:szCs w:val="24"/>
        </w:rPr>
        <w:t>.</w:t>
      </w:r>
      <w:r w:rsidR="008B6DAA">
        <w:t xml:space="preserve"> </w:t>
      </w:r>
    </w:p>
    <w:p w:rsidR="00EC1905" w:rsidRDefault="00A30050" w:rsidP="00EC1905">
      <w:pPr>
        <w:rPr>
          <w:rFonts w:ascii="Times New Roman" w:hAnsi="Times New Roman" w:cs="Times New Roman"/>
          <w:sz w:val="24"/>
          <w:szCs w:val="24"/>
        </w:rPr>
      </w:pPr>
      <w:r>
        <w:rPr>
          <w:rFonts w:ascii="Times New Roman" w:hAnsi="Times New Roman" w:cs="Times New Roman"/>
          <w:sz w:val="24"/>
          <w:szCs w:val="24"/>
        </w:rPr>
        <w:t>U</w:t>
      </w:r>
      <w:r w:rsidR="00EC1905">
        <w:rPr>
          <w:rFonts w:ascii="Times New Roman" w:hAnsi="Times New Roman" w:cs="Times New Roman"/>
          <w:sz w:val="24"/>
          <w:szCs w:val="24"/>
        </w:rPr>
        <w:t xml:space="preserve">tveckling </w:t>
      </w:r>
      <w:r>
        <w:rPr>
          <w:rFonts w:ascii="Times New Roman" w:hAnsi="Times New Roman" w:cs="Times New Roman"/>
          <w:sz w:val="24"/>
          <w:szCs w:val="24"/>
        </w:rPr>
        <w:t xml:space="preserve">av specialiteten akutmedicin </w:t>
      </w:r>
      <w:r w:rsidR="00EC1905">
        <w:rPr>
          <w:rFonts w:ascii="Times New Roman" w:hAnsi="Times New Roman" w:cs="Times New Roman"/>
          <w:sz w:val="24"/>
          <w:szCs w:val="24"/>
        </w:rPr>
        <w:t xml:space="preserve">kommer att få konsekvenser </w:t>
      </w:r>
      <w:r>
        <w:rPr>
          <w:rFonts w:ascii="Times New Roman" w:hAnsi="Times New Roman" w:cs="Times New Roman"/>
          <w:sz w:val="24"/>
          <w:szCs w:val="24"/>
        </w:rPr>
        <w:t xml:space="preserve">avseende hur de </w:t>
      </w:r>
      <w:proofErr w:type="spellStart"/>
      <w:r>
        <w:rPr>
          <w:rFonts w:ascii="Times New Roman" w:hAnsi="Times New Roman" w:cs="Times New Roman"/>
          <w:sz w:val="24"/>
          <w:szCs w:val="24"/>
        </w:rPr>
        <w:t>invärtesmedicinska</w:t>
      </w:r>
      <w:proofErr w:type="spellEnd"/>
      <w:r w:rsidR="00EC1905">
        <w:rPr>
          <w:rFonts w:ascii="Times New Roman" w:hAnsi="Times New Roman" w:cs="Times New Roman"/>
          <w:sz w:val="24"/>
          <w:szCs w:val="24"/>
        </w:rPr>
        <w:t xml:space="preserve"> specialiteterna utvecklas</w:t>
      </w:r>
      <w:r w:rsidR="00750EE1">
        <w:rPr>
          <w:rFonts w:ascii="Times New Roman" w:hAnsi="Times New Roman" w:cs="Times New Roman"/>
          <w:sz w:val="24"/>
          <w:szCs w:val="24"/>
        </w:rPr>
        <w:t xml:space="preserve"> </w:t>
      </w:r>
      <w:proofErr w:type="spellStart"/>
      <w:r w:rsidR="00750EE1">
        <w:rPr>
          <w:rFonts w:ascii="Times New Roman" w:hAnsi="Times New Roman" w:cs="Times New Roman"/>
          <w:sz w:val="24"/>
          <w:szCs w:val="24"/>
        </w:rPr>
        <w:t>ffa</w:t>
      </w:r>
      <w:proofErr w:type="spellEnd"/>
      <w:r w:rsidR="00750EE1">
        <w:rPr>
          <w:rFonts w:ascii="Times New Roman" w:hAnsi="Times New Roman" w:cs="Times New Roman"/>
          <w:sz w:val="24"/>
          <w:szCs w:val="24"/>
        </w:rPr>
        <w:t xml:space="preserve"> avseende akutuppdragets omfattning</w:t>
      </w:r>
      <w:r w:rsidR="00EC1905">
        <w:rPr>
          <w:rFonts w:ascii="Times New Roman" w:hAnsi="Times New Roman" w:cs="Times New Roman"/>
          <w:sz w:val="24"/>
          <w:szCs w:val="24"/>
        </w:rPr>
        <w:t xml:space="preserve">. </w:t>
      </w:r>
    </w:p>
    <w:p w:rsidR="00107FCF" w:rsidRDefault="00107FCF" w:rsidP="00107FCF">
      <w:pPr>
        <w:rPr>
          <w:rFonts w:ascii="Times New Roman" w:hAnsi="Times New Roman" w:cs="Times New Roman"/>
          <w:b/>
          <w:sz w:val="24"/>
          <w:szCs w:val="24"/>
        </w:rPr>
      </w:pPr>
      <w:r w:rsidRPr="00140A1D">
        <w:rPr>
          <w:rFonts w:ascii="Times New Roman" w:hAnsi="Times New Roman" w:cs="Times New Roman"/>
          <w:b/>
          <w:sz w:val="24"/>
          <w:szCs w:val="24"/>
        </w:rPr>
        <w:t>Sammanfattning</w:t>
      </w:r>
    </w:p>
    <w:p w:rsidR="000A7AD2" w:rsidRPr="002326A8" w:rsidRDefault="000A7AD2" w:rsidP="000A7AD2">
      <w:pPr>
        <w:pStyle w:val="Default"/>
        <w:spacing w:line="360" w:lineRule="auto"/>
      </w:pPr>
      <w:r>
        <w:t xml:space="preserve">Socialstyrelsens förslag på ny specialitetsindelning </w:t>
      </w:r>
      <w:r w:rsidR="00AA5ECA">
        <w:t xml:space="preserve">för de </w:t>
      </w:r>
      <w:proofErr w:type="spellStart"/>
      <w:r w:rsidR="00AA5ECA">
        <w:t>invärtesmedicinska</w:t>
      </w:r>
      <w:proofErr w:type="spellEnd"/>
      <w:r w:rsidR="00AA5ECA">
        <w:t xml:space="preserve"> specialiteterna </w:t>
      </w:r>
      <w:r>
        <w:t>innebär</w:t>
      </w:r>
      <w:r w:rsidRPr="002326A8">
        <w:t xml:space="preserve"> att internmedicin, kardiologi, medicinsk gastroenterologi och </w:t>
      </w:r>
      <w:proofErr w:type="spellStart"/>
      <w:r w:rsidRPr="002326A8">
        <w:t>hepatologi</w:t>
      </w:r>
      <w:proofErr w:type="spellEnd"/>
      <w:r w:rsidRPr="002326A8">
        <w:t xml:space="preserve">, endokrinologi och </w:t>
      </w:r>
      <w:proofErr w:type="spellStart"/>
      <w:r w:rsidRPr="002326A8">
        <w:t>diabetologi</w:t>
      </w:r>
      <w:proofErr w:type="spellEnd"/>
      <w:r w:rsidRPr="002326A8">
        <w:t xml:space="preserve">, medicinska njursjukdomar, lungsjukdomar och hematologi </w:t>
      </w:r>
      <w:r w:rsidR="00613CBF">
        <w:t xml:space="preserve">samt geriatrik </w:t>
      </w:r>
      <w:r w:rsidRPr="002326A8">
        <w:t xml:space="preserve">alla blir egna </w:t>
      </w:r>
      <w:r w:rsidR="00613CBF">
        <w:t xml:space="preserve">basspecialiteter </w:t>
      </w:r>
      <w:r w:rsidRPr="002326A8">
        <w:t xml:space="preserve">inom ramen för en förändrad och tydligare definierad gemensam kunskapsbas. </w:t>
      </w:r>
    </w:p>
    <w:p w:rsidR="007D6C76" w:rsidRPr="002326A8" w:rsidRDefault="00107FCF" w:rsidP="00570876">
      <w:pPr>
        <w:shd w:val="clear" w:color="auto" w:fill="FFFFFF"/>
        <w:spacing w:line="360" w:lineRule="auto"/>
        <w:rPr>
          <w:rFonts w:ascii="Times New Roman" w:hAnsi="Times New Roman" w:cs="Times New Roman"/>
          <w:sz w:val="24"/>
          <w:szCs w:val="24"/>
        </w:rPr>
      </w:pPr>
      <w:r w:rsidRPr="00694713">
        <w:rPr>
          <w:rFonts w:ascii="Times New Roman" w:hAnsi="Times New Roman" w:cs="Times New Roman"/>
          <w:sz w:val="24"/>
          <w:szCs w:val="24"/>
        </w:rPr>
        <w:t>Den</w:t>
      </w:r>
      <w:r w:rsidR="00694713">
        <w:rPr>
          <w:rFonts w:ascii="Times New Roman" w:hAnsi="Times New Roman" w:cs="Times New Roman"/>
          <w:sz w:val="24"/>
          <w:szCs w:val="24"/>
        </w:rPr>
        <w:t>na</w:t>
      </w:r>
      <w:r w:rsidR="000A7AD2">
        <w:rPr>
          <w:rFonts w:ascii="Times New Roman" w:hAnsi="Times New Roman" w:cs="Times New Roman"/>
          <w:sz w:val="24"/>
          <w:szCs w:val="24"/>
        </w:rPr>
        <w:t xml:space="preserve"> gemensamma </w:t>
      </w:r>
      <w:r w:rsidR="00613CBF">
        <w:rPr>
          <w:rFonts w:ascii="Times New Roman" w:hAnsi="Times New Roman" w:cs="Times New Roman"/>
          <w:sz w:val="24"/>
          <w:szCs w:val="24"/>
        </w:rPr>
        <w:t>bas</w:t>
      </w:r>
      <w:r w:rsidRPr="00694713">
        <w:rPr>
          <w:rFonts w:ascii="Times New Roman" w:hAnsi="Times New Roman" w:cs="Times New Roman"/>
          <w:sz w:val="24"/>
          <w:szCs w:val="24"/>
        </w:rPr>
        <w:t xml:space="preserve"> </w:t>
      </w:r>
      <w:r w:rsidR="003A12DA" w:rsidRPr="00694713">
        <w:rPr>
          <w:rFonts w:ascii="Times New Roman" w:hAnsi="Times New Roman" w:cs="Times New Roman"/>
          <w:color w:val="000000"/>
          <w:sz w:val="24"/>
          <w:szCs w:val="24"/>
        </w:rPr>
        <w:t>omfattar akut</w:t>
      </w:r>
      <w:r w:rsidR="00FD3911">
        <w:rPr>
          <w:rFonts w:ascii="Times New Roman" w:hAnsi="Times New Roman" w:cs="Times New Roman"/>
          <w:color w:val="000000"/>
          <w:sz w:val="24"/>
          <w:szCs w:val="24"/>
        </w:rPr>
        <w:t xml:space="preserve"> </w:t>
      </w:r>
      <w:r w:rsidR="003A12DA" w:rsidRPr="00694713">
        <w:rPr>
          <w:rFonts w:ascii="Times New Roman" w:hAnsi="Times New Roman" w:cs="Times New Roman"/>
          <w:color w:val="000000"/>
          <w:sz w:val="24"/>
          <w:szCs w:val="24"/>
        </w:rPr>
        <w:t xml:space="preserve">uppdraget </w:t>
      </w:r>
      <w:r w:rsidR="00694713" w:rsidRPr="00694713">
        <w:rPr>
          <w:rFonts w:ascii="Times New Roman" w:hAnsi="Times New Roman" w:cs="Times New Roman"/>
          <w:color w:val="000000"/>
          <w:sz w:val="24"/>
          <w:szCs w:val="24"/>
        </w:rPr>
        <w:t xml:space="preserve">samt </w:t>
      </w:r>
      <w:r w:rsidR="003A12DA" w:rsidRPr="00694713">
        <w:rPr>
          <w:rFonts w:ascii="Times New Roman" w:hAnsi="Times New Roman" w:cs="Times New Roman"/>
          <w:color w:val="000000"/>
          <w:sz w:val="24"/>
          <w:szCs w:val="24"/>
        </w:rPr>
        <w:t xml:space="preserve">uppdraget att initialt kunna handlägga </w:t>
      </w:r>
      <w:r w:rsidR="003A12DA" w:rsidRPr="00694713">
        <w:rPr>
          <w:rFonts w:ascii="Times New Roman" w:hAnsi="Times New Roman" w:cs="Times New Roman"/>
          <w:sz w:val="24"/>
          <w:szCs w:val="24"/>
        </w:rPr>
        <w:t>tillstånd från angränsande specialiteter inom såväl sluten- som öppenvård</w:t>
      </w:r>
      <w:r w:rsidR="00694713" w:rsidRPr="00694713">
        <w:rPr>
          <w:rFonts w:ascii="Times New Roman" w:hAnsi="Times New Roman" w:cs="Times New Roman"/>
          <w:sz w:val="24"/>
          <w:szCs w:val="24"/>
        </w:rPr>
        <w:t xml:space="preserve">, med fokus på de stora </w:t>
      </w:r>
      <w:proofErr w:type="spellStart"/>
      <w:r w:rsidR="00EF5EA0">
        <w:rPr>
          <w:rFonts w:ascii="Times New Roman" w:hAnsi="Times New Roman" w:cs="Times New Roman"/>
          <w:sz w:val="24"/>
          <w:szCs w:val="24"/>
        </w:rPr>
        <w:t>invärtesmedicinska</w:t>
      </w:r>
      <w:proofErr w:type="spellEnd"/>
      <w:r w:rsidR="00EF5EA0">
        <w:rPr>
          <w:rFonts w:ascii="Times New Roman" w:hAnsi="Times New Roman" w:cs="Times New Roman"/>
          <w:sz w:val="24"/>
          <w:szCs w:val="24"/>
        </w:rPr>
        <w:t xml:space="preserve"> </w:t>
      </w:r>
      <w:r w:rsidR="00694713" w:rsidRPr="00694713">
        <w:rPr>
          <w:rFonts w:ascii="Times New Roman" w:hAnsi="Times New Roman" w:cs="Times New Roman"/>
          <w:sz w:val="24"/>
          <w:szCs w:val="24"/>
        </w:rPr>
        <w:t>folksjukdomarna.</w:t>
      </w:r>
      <w:r w:rsidR="003A12DA" w:rsidRPr="00694713">
        <w:rPr>
          <w:rFonts w:ascii="Times New Roman" w:hAnsi="Times New Roman" w:cs="Times New Roman"/>
          <w:sz w:val="24"/>
          <w:szCs w:val="24"/>
        </w:rPr>
        <w:t xml:space="preserve"> </w:t>
      </w:r>
      <w:r w:rsidR="00586CBF">
        <w:rPr>
          <w:rFonts w:ascii="Times New Roman" w:hAnsi="Times New Roman" w:cs="Times New Roman"/>
          <w:sz w:val="24"/>
          <w:szCs w:val="24"/>
        </w:rPr>
        <w:t xml:space="preserve">Den gemensamma basen skall även syfta till att erhålla </w:t>
      </w:r>
      <w:r w:rsidR="00694713" w:rsidRPr="00694713">
        <w:rPr>
          <w:rFonts w:ascii="Times New Roman" w:hAnsi="Times New Roman" w:cs="Times New Roman"/>
          <w:sz w:val="24"/>
          <w:szCs w:val="24"/>
        </w:rPr>
        <w:t>mycket god</w:t>
      </w:r>
      <w:r w:rsidR="00586CBF">
        <w:rPr>
          <w:rFonts w:ascii="Times New Roman" w:hAnsi="Times New Roman" w:cs="Times New Roman"/>
          <w:sz w:val="24"/>
          <w:szCs w:val="24"/>
        </w:rPr>
        <w:t xml:space="preserve"> kompetens </w:t>
      </w:r>
      <w:r w:rsidR="00694713" w:rsidRPr="00694713">
        <w:rPr>
          <w:rFonts w:ascii="Times New Roman" w:hAnsi="Times New Roman" w:cs="Times New Roman"/>
          <w:sz w:val="24"/>
          <w:szCs w:val="24"/>
        </w:rPr>
        <w:t>avseende läkemedel och läkemedelsanvändning</w:t>
      </w:r>
      <w:r w:rsidR="00586CBF">
        <w:rPr>
          <w:rFonts w:ascii="Times New Roman" w:hAnsi="Times New Roman" w:cs="Times New Roman"/>
          <w:sz w:val="24"/>
          <w:szCs w:val="24"/>
        </w:rPr>
        <w:t xml:space="preserve"> samt </w:t>
      </w:r>
      <w:r w:rsidR="00586CBF" w:rsidRPr="00694713">
        <w:rPr>
          <w:rFonts w:ascii="Times New Roman" w:hAnsi="Times New Roman" w:cs="Times New Roman"/>
          <w:sz w:val="24"/>
          <w:szCs w:val="24"/>
        </w:rPr>
        <w:t>mycket god</w:t>
      </w:r>
      <w:r w:rsidR="00586CBF">
        <w:rPr>
          <w:rFonts w:ascii="Times New Roman" w:hAnsi="Times New Roman" w:cs="Times New Roman"/>
          <w:sz w:val="24"/>
          <w:szCs w:val="24"/>
        </w:rPr>
        <w:t xml:space="preserve"> kompetens avseende</w:t>
      </w:r>
      <w:r w:rsidR="00694713" w:rsidRPr="00694713">
        <w:rPr>
          <w:rFonts w:ascii="Times New Roman" w:hAnsi="Times New Roman" w:cs="Times New Roman"/>
          <w:sz w:val="24"/>
          <w:szCs w:val="24"/>
        </w:rPr>
        <w:t xml:space="preserve"> omhändertagandet av multisj</w:t>
      </w:r>
      <w:r w:rsidR="00FD3911">
        <w:rPr>
          <w:rFonts w:ascii="Times New Roman" w:hAnsi="Times New Roman" w:cs="Times New Roman"/>
          <w:sz w:val="24"/>
          <w:szCs w:val="24"/>
        </w:rPr>
        <w:t xml:space="preserve">uka och äldre </w:t>
      </w:r>
      <w:r w:rsidR="00694713" w:rsidRPr="00694713">
        <w:rPr>
          <w:rFonts w:ascii="Times New Roman" w:hAnsi="Times New Roman" w:cs="Times New Roman"/>
          <w:sz w:val="24"/>
          <w:szCs w:val="24"/>
        </w:rPr>
        <w:t xml:space="preserve">samt palliativ vård. </w:t>
      </w:r>
      <w:r w:rsidR="00613CBF" w:rsidRPr="00694713">
        <w:rPr>
          <w:rFonts w:ascii="Times New Roman" w:hAnsi="Times New Roman" w:cs="Times New Roman"/>
          <w:sz w:val="24"/>
          <w:szCs w:val="24"/>
        </w:rPr>
        <w:t xml:space="preserve">Den gemensamma kunskapsbasen för de </w:t>
      </w:r>
      <w:proofErr w:type="spellStart"/>
      <w:r w:rsidR="00613CBF" w:rsidRPr="00694713">
        <w:rPr>
          <w:rFonts w:ascii="Times New Roman" w:hAnsi="Times New Roman" w:cs="Times New Roman"/>
          <w:sz w:val="24"/>
          <w:szCs w:val="24"/>
        </w:rPr>
        <w:t>invärtesmedicinska</w:t>
      </w:r>
      <w:proofErr w:type="spellEnd"/>
      <w:r w:rsidR="00613CBF" w:rsidRPr="00694713">
        <w:rPr>
          <w:rFonts w:ascii="Times New Roman" w:hAnsi="Times New Roman" w:cs="Times New Roman"/>
          <w:sz w:val="24"/>
          <w:szCs w:val="24"/>
        </w:rPr>
        <w:t xml:space="preserve"> specialiteterna bör till största del inhämtas under den första delen av ST-tjänstgöringen. </w:t>
      </w:r>
      <w:r w:rsidR="00694713" w:rsidRPr="00376C1F">
        <w:rPr>
          <w:rFonts w:ascii="Times New Roman" w:hAnsi="Times New Roman" w:cs="Times New Roman"/>
          <w:sz w:val="24"/>
          <w:szCs w:val="24"/>
        </w:rPr>
        <w:t>ST-utbildni</w:t>
      </w:r>
      <w:r w:rsidR="00694713">
        <w:rPr>
          <w:rFonts w:ascii="Times New Roman" w:hAnsi="Times New Roman" w:cs="Times New Roman"/>
          <w:sz w:val="24"/>
          <w:szCs w:val="24"/>
        </w:rPr>
        <w:t xml:space="preserve">ngen är </w:t>
      </w:r>
      <w:r w:rsidR="00694713" w:rsidRPr="00376C1F">
        <w:rPr>
          <w:rFonts w:ascii="Times New Roman" w:hAnsi="Times New Roman" w:cs="Times New Roman"/>
          <w:sz w:val="24"/>
          <w:szCs w:val="24"/>
        </w:rPr>
        <w:t>målstyrd</w:t>
      </w:r>
      <w:r w:rsidR="00694713">
        <w:rPr>
          <w:rFonts w:ascii="Times New Roman" w:hAnsi="Times New Roman" w:cs="Times New Roman"/>
          <w:sz w:val="24"/>
          <w:szCs w:val="24"/>
        </w:rPr>
        <w:t xml:space="preserve"> men e</w:t>
      </w:r>
      <w:r w:rsidR="00694713" w:rsidRPr="00376C1F">
        <w:rPr>
          <w:rFonts w:ascii="Times New Roman" w:hAnsi="Times New Roman" w:cs="Times New Roman"/>
          <w:sz w:val="24"/>
          <w:szCs w:val="24"/>
        </w:rPr>
        <w:t>n viss diskussion kring tidsaspekten går dock inte att undvika.</w:t>
      </w:r>
      <w:r w:rsidR="00694713">
        <w:rPr>
          <w:rFonts w:ascii="Times New Roman" w:hAnsi="Times New Roman" w:cs="Times New Roman"/>
          <w:sz w:val="24"/>
          <w:szCs w:val="24"/>
        </w:rPr>
        <w:t xml:space="preserve"> </w:t>
      </w:r>
      <w:r w:rsidR="00694713" w:rsidRPr="00376C1F">
        <w:rPr>
          <w:rFonts w:ascii="Times New Roman" w:hAnsi="Times New Roman" w:cs="Times New Roman"/>
          <w:sz w:val="24"/>
          <w:szCs w:val="24"/>
        </w:rPr>
        <w:t xml:space="preserve">Med tanke på invärtesmedicinens </w:t>
      </w:r>
      <w:proofErr w:type="spellStart"/>
      <w:r w:rsidR="00694713" w:rsidRPr="00376C1F">
        <w:rPr>
          <w:rFonts w:ascii="Times New Roman" w:hAnsi="Times New Roman" w:cs="Times New Roman"/>
          <w:sz w:val="24"/>
          <w:szCs w:val="24"/>
        </w:rPr>
        <w:t>komplexisitet</w:t>
      </w:r>
      <w:proofErr w:type="spellEnd"/>
      <w:r w:rsidR="00694713" w:rsidRPr="00376C1F">
        <w:rPr>
          <w:rFonts w:ascii="Times New Roman" w:hAnsi="Times New Roman" w:cs="Times New Roman"/>
          <w:sz w:val="24"/>
          <w:szCs w:val="24"/>
        </w:rPr>
        <w:t xml:space="preserve"> och bredd, bör sannolikt tiden för att uppfylla den gemensamma </w:t>
      </w:r>
      <w:r w:rsidR="00694713">
        <w:rPr>
          <w:rFonts w:ascii="Times New Roman" w:hAnsi="Times New Roman" w:cs="Times New Roman"/>
          <w:sz w:val="24"/>
          <w:szCs w:val="24"/>
        </w:rPr>
        <w:t xml:space="preserve">kunskapsbasens mål uppgå till </w:t>
      </w:r>
      <w:r w:rsidR="00694713" w:rsidRPr="00376C1F">
        <w:rPr>
          <w:rFonts w:ascii="Times New Roman" w:hAnsi="Times New Roman" w:cs="Times New Roman"/>
          <w:sz w:val="24"/>
          <w:szCs w:val="24"/>
        </w:rPr>
        <w:t>2 år varav ett av dessa bör bestå av tjänstgöring på akutmottagning</w:t>
      </w:r>
      <w:r w:rsidR="00694713">
        <w:t xml:space="preserve">. </w:t>
      </w:r>
      <w:r w:rsidR="00A30050" w:rsidRPr="000A7AD2">
        <w:rPr>
          <w:rFonts w:ascii="Times New Roman" w:hAnsi="Times New Roman" w:cs="Times New Roman"/>
          <w:sz w:val="24"/>
          <w:szCs w:val="24"/>
        </w:rPr>
        <w:t xml:space="preserve">Specialistutbildningen inom de </w:t>
      </w:r>
      <w:proofErr w:type="spellStart"/>
      <w:r w:rsidR="00A30050" w:rsidRPr="000A7AD2">
        <w:rPr>
          <w:rFonts w:ascii="Times New Roman" w:hAnsi="Times New Roman" w:cs="Times New Roman"/>
          <w:sz w:val="24"/>
          <w:szCs w:val="24"/>
        </w:rPr>
        <w:t>invärtesmedicinska</w:t>
      </w:r>
      <w:proofErr w:type="spellEnd"/>
      <w:r w:rsidR="00A30050" w:rsidRPr="000A7AD2">
        <w:rPr>
          <w:rFonts w:ascii="Times New Roman" w:hAnsi="Times New Roman" w:cs="Times New Roman"/>
          <w:sz w:val="24"/>
          <w:szCs w:val="24"/>
        </w:rPr>
        <w:t xml:space="preserve"> specialiteterna syftar till att klara av primärjoursuppdraget och avser inte att syfta till </w:t>
      </w:r>
      <w:proofErr w:type="spellStart"/>
      <w:r w:rsidR="00A30050" w:rsidRPr="000A7AD2">
        <w:rPr>
          <w:rFonts w:ascii="Times New Roman" w:hAnsi="Times New Roman" w:cs="Times New Roman"/>
          <w:sz w:val="24"/>
          <w:szCs w:val="24"/>
        </w:rPr>
        <w:t>bakjourskompetens</w:t>
      </w:r>
      <w:proofErr w:type="spellEnd"/>
      <w:r w:rsidR="00A30050" w:rsidRPr="000A7AD2">
        <w:rPr>
          <w:rFonts w:ascii="Times New Roman" w:hAnsi="Times New Roman" w:cs="Times New Roman"/>
          <w:sz w:val="24"/>
          <w:szCs w:val="24"/>
        </w:rPr>
        <w:t xml:space="preserve">. En gemensam kunskapsbas för de </w:t>
      </w:r>
      <w:proofErr w:type="spellStart"/>
      <w:r w:rsidR="00A30050" w:rsidRPr="000A7AD2">
        <w:rPr>
          <w:rFonts w:ascii="Times New Roman" w:hAnsi="Times New Roman" w:cs="Times New Roman"/>
          <w:sz w:val="24"/>
          <w:szCs w:val="24"/>
        </w:rPr>
        <w:t>invärtesmedicinska</w:t>
      </w:r>
      <w:proofErr w:type="spellEnd"/>
      <w:r w:rsidR="00A30050" w:rsidRPr="000A7AD2">
        <w:rPr>
          <w:rFonts w:ascii="Times New Roman" w:hAnsi="Times New Roman" w:cs="Times New Roman"/>
          <w:sz w:val="24"/>
          <w:szCs w:val="24"/>
        </w:rPr>
        <w:t xml:space="preserve"> specialiteterna </w:t>
      </w:r>
      <w:r w:rsidR="00613CBF">
        <w:rPr>
          <w:rFonts w:ascii="Times New Roman" w:hAnsi="Times New Roman" w:cs="Times New Roman"/>
          <w:sz w:val="24"/>
          <w:szCs w:val="24"/>
        </w:rPr>
        <w:t>kan inte</w:t>
      </w:r>
      <w:r w:rsidR="00A30050" w:rsidRPr="000A7AD2">
        <w:rPr>
          <w:rFonts w:ascii="Times New Roman" w:hAnsi="Times New Roman" w:cs="Times New Roman"/>
          <w:sz w:val="24"/>
          <w:szCs w:val="24"/>
        </w:rPr>
        <w:t xml:space="preserve"> ersätta specialistkompetens inom </w:t>
      </w:r>
      <w:proofErr w:type="spellStart"/>
      <w:r w:rsidR="00A30050" w:rsidRPr="000A7AD2">
        <w:rPr>
          <w:rFonts w:ascii="Times New Roman" w:hAnsi="Times New Roman" w:cs="Times New Roman"/>
          <w:sz w:val="24"/>
          <w:szCs w:val="24"/>
        </w:rPr>
        <w:t>basspecialiteten</w:t>
      </w:r>
      <w:proofErr w:type="spellEnd"/>
      <w:r w:rsidR="00A30050" w:rsidRPr="000A7AD2">
        <w:rPr>
          <w:rFonts w:ascii="Times New Roman" w:hAnsi="Times New Roman" w:cs="Times New Roman"/>
          <w:sz w:val="24"/>
          <w:szCs w:val="24"/>
        </w:rPr>
        <w:t xml:space="preserve"> internmedicin och systemet för dubbelspecialisering måste fungera </w:t>
      </w:r>
      <w:r w:rsidR="00AA5ECA">
        <w:rPr>
          <w:rFonts w:ascii="Times New Roman" w:hAnsi="Times New Roman" w:cs="Times New Roman"/>
          <w:sz w:val="24"/>
          <w:szCs w:val="24"/>
        </w:rPr>
        <w:t xml:space="preserve">effektivt och smidigt. </w:t>
      </w:r>
      <w:r w:rsidR="00D87D8C">
        <w:rPr>
          <w:rFonts w:ascii="Times New Roman" w:hAnsi="Times New Roman" w:cs="Times New Roman"/>
          <w:sz w:val="24"/>
          <w:szCs w:val="24"/>
        </w:rPr>
        <w:t xml:space="preserve">En gemensam kunskapsbas för de </w:t>
      </w:r>
      <w:proofErr w:type="spellStart"/>
      <w:r w:rsidR="00D87D8C">
        <w:rPr>
          <w:rFonts w:ascii="Times New Roman" w:hAnsi="Times New Roman" w:cs="Times New Roman"/>
          <w:sz w:val="24"/>
          <w:szCs w:val="24"/>
        </w:rPr>
        <w:t>invärtesmedicinska</w:t>
      </w:r>
      <w:proofErr w:type="spellEnd"/>
      <w:r w:rsidR="00D87D8C">
        <w:rPr>
          <w:rFonts w:ascii="Times New Roman" w:hAnsi="Times New Roman" w:cs="Times New Roman"/>
          <w:sz w:val="24"/>
          <w:szCs w:val="24"/>
        </w:rPr>
        <w:t xml:space="preserve"> specialiteterna, med ökad samsyn kring vilka kunskaper, färdigheter och förhållningssätt som är gemensamma</w:t>
      </w:r>
      <w:r w:rsidR="00127296">
        <w:rPr>
          <w:rFonts w:ascii="Times New Roman" w:hAnsi="Times New Roman" w:cs="Times New Roman"/>
          <w:sz w:val="24"/>
          <w:szCs w:val="24"/>
        </w:rPr>
        <w:t>,</w:t>
      </w:r>
      <w:r w:rsidR="00D87D8C">
        <w:rPr>
          <w:rFonts w:ascii="Times New Roman" w:hAnsi="Times New Roman" w:cs="Times New Roman"/>
          <w:sz w:val="24"/>
          <w:szCs w:val="24"/>
        </w:rPr>
        <w:t xml:space="preserve"> kommer att främja samtliga ingående specia</w:t>
      </w:r>
      <w:r w:rsidR="00127296">
        <w:rPr>
          <w:rFonts w:ascii="Times New Roman" w:hAnsi="Times New Roman" w:cs="Times New Roman"/>
          <w:sz w:val="24"/>
          <w:szCs w:val="24"/>
        </w:rPr>
        <w:t>liteter</w:t>
      </w:r>
      <w:r w:rsidR="00570876">
        <w:rPr>
          <w:rFonts w:ascii="Times New Roman" w:hAnsi="Times New Roman" w:cs="Times New Roman"/>
          <w:sz w:val="24"/>
          <w:szCs w:val="24"/>
        </w:rPr>
        <w:t xml:space="preserve">, leda till ökad kvalitet på specialistutbildningen samt </w:t>
      </w:r>
      <w:r w:rsidR="00127296">
        <w:rPr>
          <w:rFonts w:ascii="Times New Roman" w:hAnsi="Times New Roman" w:cs="Times New Roman"/>
          <w:sz w:val="24"/>
          <w:szCs w:val="24"/>
        </w:rPr>
        <w:t xml:space="preserve">öka vårdkvaliteten. </w:t>
      </w:r>
    </w:p>
    <w:p w:rsidR="002B03F8" w:rsidRDefault="002B03F8" w:rsidP="008032EE">
      <w:pPr>
        <w:spacing w:line="360" w:lineRule="auto"/>
        <w:rPr>
          <w:rFonts w:ascii="Times New Roman" w:hAnsi="Times New Roman" w:cs="Times New Roman"/>
          <w:sz w:val="24"/>
          <w:szCs w:val="24"/>
        </w:rPr>
      </w:pPr>
      <w:r>
        <w:rPr>
          <w:rFonts w:ascii="Times New Roman" w:hAnsi="Times New Roman" w:cs="Times New Roman"/>
          <w:sz w:val="24"/>
          <w:szCs w:val="24"/>
        </w:rPr>
        <w:t>Tora Almquist</w:t>
      </w:r>
    </w:p>
    <w:p w:rsidR="0027452D" w:rsidRDefault="002B03F8" w:rsidP="002B03F8">
      <w:pPr>
        <w:spacing w:line="360" w:lineRule="auto"/>
        <w:rPr>
          <w:rFonts w:ascii="Times New Roman" w:hAnsi="Times New Roman" w:cs="Times New Roman"/>
          <w:sz w:val="24"/>
          <w:szCs w:val="24"/>
        </w:rPr>
      </w:pPr>
      <w:r>
        <w:rPr>
          <w:rFonts w:ascii="Times New Roman" w:hAnsi="Times New Roman" w:cs="Times New Roman"/>
          <w:sz w:val="24"/>
          <w:szCs w:val="24"/>
        </w:rPr>
        <w:t>2013-01-31</w:t>
      </w:r>
    </w:p>
    <w:p w:rsidR="0027452D" w:rsidRDefault="0027452D" w:rsidP="002B03F8">
      <w:pPr>
        <w:spacing w:line="360" w:lineRule="auto"/>
        <w:rPr>
          <w:rFonts w:ascii="Times New Roman" w:hAnsi="Times New Roman" w:cs="Times New Roman"/>
          <w:sz w:val="24"/>
          <w:szCs w:val="24"/>
        </w:rPr>
      </w:pPr>
    </w:p>
    <w:p w:rsidR="00084C23" w:rsidRPr="0027452D" w:rsidRDefault="00084C23" w:rsidP="002B03F8">
      <w:pPr>
        <w:spacing w:line="360" w:lineRule="auto"/>
        <w:rPr>
          <w:rFonts w:ascii="Times New Roman" w:hAnsi="Times New Roman" w:cs="Times New Roman"/>
          <w:sz w:val="24"/>
          <w:szCs w:val="24"/>
        </w:rPr>
      </w:pPr>
      <w:r w:rsidRPr="002B03F8">
        <w:rPr>
          <w:rFonts w:ascii="Times New Roman" w:hAnsi="Times New Roman" w:cs="Times New Roman"/>
          <w:b/>
          <w:sz w:val="24"/>
          <w:szCs w:val="24"/>
        </w:rPr>
        <w:lastRenderedPageBreak/>
        <w:t>Referenser:</w:t>
      </w:r>
    </w:p>
    <w:p w:rsidR="00084C23" w:rsidRPr="00084C23" w:rsidRDefault="00084C23" w:rsidP="00084C23">
      <w:pPr>
        <w:pStyle w:val="Liststycke"/>
        <w:numPr>
          <w:ilvl w:val="0"/>
          <w:numId w:val="9"/>
        </w:numPr>
        <w:rPr>
          <w:rFonts w:ascii="Times New Roman" w:hAnsi="Times New Roman" w:cs="Times New Roman"/>
          <w:sz w:val="24"/>
          <w:szCs w:val="24"/>
        </w:rPr>
      </w:pPr>
      <w:r w:rsidRPr="00084C23">
        <w:rPr>
          <w:rFonts w:ascii="Times New Roman" w:hAnsi="Times New Roman" w:cs="Times New Roman"/>
          <w:color w:val="000000"/>
          <w:sz w:val="24"/>
          <w:szCs w:val="24"/>
        </w:rPr>
        <w:t>Översyn av läkarnas specialitetsindelning</w:t>
      </w:r>
      <w:r>
        <w:rPr>
          <w:rFonts w:ascii="Times New Roman" w:hAnsi="Times New Roman" w:cs="Times New Roman"/>
          <w:color w:val="000000"/>
          <w:sz w:val="24"/>
          <w:szCs w:val="24"/>
        </w:rPr>
        <w:t xml:space="preserve">. Socialstyrelsen. </w:t>
      </w:r>
      <w:r w:rsidRPr="00084C23">
        <w:rPr>
          <w:rFonts w:ascii="Times New Roman" w:hAnsi="Times New Roman" w:cs="Times New Roman"/>
          <w:color w:val="000000"/>
          <w:sz w:val="24"/>
          <w:szCs w:val="24"/>
        </w:rPr>
        <w:t xml:space="preserve">Artikelnummer </w:t>
      </w:r>
      <w:r>
        <w:rPr>
          <w:rFonts w:ascii="Times New Roman" w:hAnsi="Times New Roman" w:cs="Times New Roman"/>
          <w:color w:val="000000"/>
          <w:sz w:val="24"/>
          <w:szCs w:val="24"/>
        </w:rPr>
        <w:t>2012-7-9</w:t>
      </w:r>
    </w:p>
    <w:sectPr w:rsidR="00084C23" w:rsidRPr="00084C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25" w:rsidRDefault="003A7125" w:rsidP="00A45524">
      <w:pPr>
        <w:spacing w:after="0" w:line="240" w:lineRule="auto"/>
      </w:pPr>
      <w:r>
        <w:separator/>
      </w:r>
    </w:p>
  </w:endnote>
  <w:endnote w:type="continuationSeparator" w:id="0">
    <w:p w:rsidR="003A7125" w:rsidRDefault="003A7125" w:rsidP="00A4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60841"/>
      <w:docPartObj>
        <w:docPartGallery w:val="Page Numbers (Bottom of Page)"/>
        <w:docPartUnique/>
      </w:docPartObj>
    </w:sdtPr>
    <w:sdtEndPr/>
    <w:sdtContent>
      <w:p w:rsidR="00A45524" w:rsidRDefault="00A45524">
        <w:pPr>
          <w:pStyle w:val="Sidfot"/>
          <w:jc w:val="center"/>
        </w:pPr>
        <w:r>
          <w:fldChar w:fldCharType="begin"/>
        </w:r>
        <w:r>
          <w:instrText>PAGE   \* MERGEFORMAT</w:instrText>
        </w:r>
        <w:r>
          <w:fldChar w:fldCharType="separate"/>
        </w:r>
        <w:r w:rsidR="0082051B">
          <w:rPr>
            <w:noProof/>
          </w:rPr>
          <w:t>2</w:t>
        </w:r>
        <w:r>
          <w:fldChar w:fldCharType="end"/>
        </w:r>
      </w:p>
    </w:sdtContent>
  </w:sdt>
  <w:p w:rsidR="00A45524" w:rsidRDefault="00A4552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25" w:rsidRDefault="003A7125" w:rsidP="00A45524">
      <w:pPr>
        <w:spacing w:after="0" w:line="240" w:lineRule="auto"/>
      </w:pPr>
      <w:r>
        <w:separator/>
      </w:r>
    </w:p>
  </w:footnote>
  <w:footnote w:type="continuationSeparator" w:id="0">
    <w:p w:rsidR="003A7125" w:rsidRDefault="003A7125" w:rsidP="00A455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20B8"/>
    <w:multiLevelType w:val="hybridMultilevel"/>
    <w:tmpl w:val="AFFE44DA"/>
    <w:lvl w:ilvl="0" w:tplc="7BCA8E1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2E96905"/>
    <w:multiLevelType w:val="hybridMultilevel"/>
    <w:tmpl w:val="86AA9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0776BA"/>
    <w:multiLevelType w:val="hybridMultilevel"/>
    <w:tmpl w:val="38269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A6059E0"/>
    <w:multiLevelType w:val="hybridMultilevel"/>
    <w:tmpl w:val="771273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nsid w:val="5F3E1BA4"/>
    <w:multiLevelType w:val="hybridMultilevel"/>
    <w:tmpl w:val="2CCC1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7A2839"/>
    <w:multiLevelType w:val="hybridMultilevel"/>
    <w:tmpl w:val="6694B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E946B10"/>
    <w:multiLevelType w:val="hybridMultilevel"/>
    <w:tmpl w:val="0964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0F11ED9"/>
    <w:multiLevelType w:val="hybridMultilevel"/>
    <w:tmpl w:val="E60A9FA4"/>
    <w:lvl w:ilvl="0" w:tplc="C524B3B6">
      <w:start w:val="1"/>
      <w:numFmt w:val="decimal"/>
      <w:lvlText w:val="%1."/>
      <w:lvlJc w:val="left"/>
      <w:pPr>
        <w:ind w:left="720" w:hanging="360"/>
      </w:pPr>
      <w:rPr>
        <w:rFonts w:ascii="Arial" w:hAnsi="Arial" w:cs="Arial"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9EB7C59"/>
    <w:multiLevelType w:val="hybridMultilevel"/>
    <w:tmpl w:val="68B8E7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D9"/>
    <w:rsid w:val="0001611A"/>
    <w:rsid w:val="000210F4"/>
    <w:rsid w:val="000442C1"/>
    <w:rsid w:val="00050E6B"/>
    <w:rsid w:val="000728BB"/>
    <w:rsid w:val="00084C23"/>
    <w:rsid w:val="000A6602"/>
    <w:rsid w:val="000A7AD2"/>
    <w:rsid w:val="000C56F1"/>
    <w:rsid w:val="000D4E26"/>
    <w:rsid w:val="000F488F"/>
    <w:rsid w:val="000F695A"/>
    <w:rsid w:val="000F794B"/>
    <w:rsid w:val="00104DEF"/>
    <w:rsid w:val="00105A8B"/>
    <w:rsid w:val="00107FCF"/>
    <w:rsid w:val="00111FD9"/>
    <w:rsid w:val="001170F8"/>
    <w:rsid w:val="00124DA4"/>
    <w:rsid w:val="00127296"/>
    <w:rsid w:val="00140A1D"/>
    <w:rsid w:val="00150240"/>
    <w:rsid w:val="00165BF2"/>
    <w:rsid w:val="0019185D"/>
    <w:rsid w:val="001C071E"/>
    <w:rsid w:val="001D0509"/>
    <w:rsid w:val="001D39AC"/>
    <w:rsid w:val="001D5B79"/>
    <w:rsid w:val="001F273B"/>
    <w:rsid w:val="0020326D"/>
    <w:rsid w:val="0021084F"/>
    <w:rsid w:val="00210D75"/>
    <w:rsid w:val="00212F1F"/>
    <w:rsid w:val="00222593"/>
    <w:rsid w:val="00230351"/>
    <w:rsid w:val="00231039"/>
    <w:rsid w:val="002326A8"/>
    <w:rsid w:val="002651C8"/>
    <w:rsid w:val="00266921"/>
    <w:rsid w:val="0027452D"/>
    <w:rsid w:val="00280980"/>
    <w:rsid w:val="002B03F8"/>
    <w:rsid w:val="002B473A"/>
    <w:rsid w:val="002B56A6"/>
    <w:rsid w:val="002C03C7"/>
    <w:rsid w:val="002D32B1"/>
    <w:rsid w:val="002D32F9"/>
    <w:rsid w:val="002F1945"/>
    <w:rsid w:val="002F6964"/>
    <w:rsid w:val="002F6AB0"/>
    <w:rsid w:val="00307B88"/>
    <w:rsid w:val="00321F9B"/>
    <w:rsid w:val="00340352"/>
    <w:rsid w:val="00340E8F"/>
    <w:rsid w:val="00345CAC"/>
    <w:rsid w:val="00376C1F"/>
    <w:rsid w:val="00385352"/>
    <w:rsid w:val="003A12DA"/>
    <w:rsid w:val="003A6B13"/>
    <w:rsid w:val="003A7125"/>
    <w:rsid w:val="003C6F6E"/>
    <w:rsid w:val="003E2DED"/>
    <w:rsid w:val="003E5D4F"/>
    <w:rsid w:val="003F78E6"/>
    <w:rsid w:val="004045C2"/>
    <w:rsid w:val="00404D59"/>
    <w:rsid w:val="00426579"/>
    <w:rsid w:val="00455C80"/>
    <w:rsid w:val="004950BB"/>
    <w:rsid w:val="004B04F4"/>
    <w:rsid w:val="004C167A"/>
    <w:rsid w:val="004D042F"/>
    <w:rsid w:val="004D05C2"/>
    <w:rsid w:val="004F3A44"/>
    <w:rsid w:val="00512757"/>
    <w:rsid w:val="00513193"/>
    <w:rsid w:val="005254CE"/>
    <w:rsid w:val="00553C5E"/>
    <w:rsid w:val="00570876"/>
    <w:rsid w:val="00570B3A"/>
    <w:rsid w:val="00576577"/>
    <w:rsid w:val="00586CBF"/>
    <w:rsid w:val="005A0B23"/>
    <w:rsid w:val="005A1BA2"/>
    <w:rsid w:val="005B079D"/>
    <w:rsid w:val="005C0FC2"/>
    <w:rsid w:val="005C7FE3"/>
    <w:rsid w:val="005D3D7A"/>
    <w:rsid w:val="00613018"/>
    <w:rsid w:val="00613CBF"/>
    <w:rsid w:val="00622CFB"/>
    <w:rsid w:val="00626767"/>
    <w:rsid w:val="0063313B"/>
    <w:rsid w:val="00637C1A"/>
    <w:rsid w:val="006937FA"/>
    <w:rsid w:val="00694713"/>
    <w:rsid w:val="006C0E29"/>
    <w:rsid w:val="006D715C"/>
    <w:rsid w:val="007109E0"/>
    <w:rsid w:val="00722096"/>
    <w:rsid w:val="00724E5B"/>
    <w:rsid w:val="00750EE1"/>
    <w:rsid w:val="00761A10"/>
    <w:rsid w:val="007D6C76"/>
    <w:rsid w:val="00800CED"/>
    <w:rsid w:val="008032EE"/>
    <w:rsid w:val="0082051B"/>
    <w:rsid w:val="00834C4B"/>
    <w:rsid w:val="00864AAD"/>
    <w:rsid w:val="00883E2C"/>
    <w:rsid w:val="008939A8"/>
    <w:rsid w:val="008B6DAA"/>
    <w:rsid w:val="008E01EA"/>
    <w:rsid w:val="008E3B1E"/>
    <w:rsid w:val="009025FA"/>
    <w:rsid w:val="00913AF5"/>
    <w:rsid w:val="009257E2"/>
    <w:rsid w:val="00931B8D"/>
    <w:rsid w:val="009546D2"/>
    <w:rsid w:val="00963DB7"/>
    <w:rsid w:val="00971781"/>
    <w:rsid w:val="0098427B"/>
    <w:rsid w:val="00A02862"/>
    <w:rsid w:val="00A1353F"/>
    <w:rsid w:val="00A30050"/>
    <w:rsid w:val="00A30F29"/>
    <w:rsid w:val="00A45524"/>
    <w:rsid w:val="00A60FC9"/>
    <w:rsid w:val="00A82462"/>
    <w:rsid w:val="00A85284"/>
    <w:rsid w:val="00AA5ECA"/>
    <w:rsid w:val="00AA6915"/>
    <w:rsid w:val="00AA713E"/>
    <w:rsid w:val="00AA7D82"/>
    <w:rsid w:val="00AB1E1B"/>
    <w:rsid w:val="00AB2838"/>
    <w:rsid w:val="00AB6D9D"/>
    <w:rsid w:val="00AB6DBD"/>
    <w:rsid w:val="00AC1411"/>
    <w:rsid w:val="00AD254E"/>
    <w:rsid w:val="00AD6C71"/>
    <w:rsid w:val="00AE2FB8"/>
    <w:rsid w:val="00B17EC9"/>
    <w:rsid w:val="00B43D6D"/>
    <w:rsid w:val="00B449BB"/>
    <w:rsid w:val="00B468A0"/>
    <w:rsid w:val="00B514A4"/>
    <w:rsid w:val="00B62A43"/>
    <w:rsid w:val="00BC6955"/>
    <w:rsid w:val="00BC7022"/>
    <w:rsid w:val="00BF4073"/>
    <w:rsid w:val="00BF6479"/>
    <w:rsid w:val="00C33ACE"/>
    <w:rsid w:val="00C528F6"/>
    <w:rsid w:val="00C54742"/>
    <w:rsid w:val="00C56DF0"/>
    <w:rsid w:val="00C87FE0"/>
    <w:rsid w:val="00C979DD"/>
    <w:rsid w:val="00CF027A"/>
    <w:rsid w:val="00D568F9"/>
    <w:rsid w:val="00D730DC"/>
    <w:rsid w:val="00D87D8C"/>
    <w:rsid w:val="00D92358"/>
    <w:rsid w:val="00D92557"/>
    <w:rsid w:val="00DA2AC8"/>
    <w:rsid w:val="00DA5ADD"/>
    <w:rsid w:val="00DC7468"/>
    <w:rsid w:val="00DD2F55"/>
    <w:rsid w:val="00DF11CA"/>
    <w:rsid w:val="00E00D43"/>
    <w:rsid w:val="00E021B3"/>
    <w:rsid w:val="00E04769"/>
    <w:rsid w:val="00E17621"/>
    <w:rsid w:val="00E206B2"/>
    <w:rsid w:val="00E22106"/>
    <w:rsid w:val="00E51AC3"/>
    <w:rsid w:val="00E94144"/>
    <w:rsid w:val="00EC1905"/>
    <w:rsid w:val="00EC7F95"/>
    <w:rsid w:val="00EE28B0"/>
    <w:rsid w:val="00EF2052"/>
    <w:rsid w:val="00EF5EA0"/>
    <w:rsid w:val="00F20A9C"/>
    <w:rsid w:val="00F61079"/>
    <w:rsid w:val="00F81C4D"/>
    <w:rsid w:val="00FA6881"/>
    <w:rsid w:val="00FC1A84"/>
    <w:rsid w:val="00FD3911"/>
    <w:rsid w:val="00FD75A0"/>
    <w:rsid w:val="00FF731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945"/>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ypsnitt"/>
    <w:uiPriority w:val="99"/>
    <w:semiHidden/>
    <w:unhideWhenUsed/>
    <w:rsid w:val="004D05C2"/>
    <w:rPr>
      <w:color w:val="0000FF"/>
      <w:u w:val="single"/>
    </w:rPr>
  </w:style>
  <w:style w:type="paragraph" w:styleId="Liststycke">
    <w:name w:val="List Paragraph"/>
    <w:basedOn w:val="Normal"/>
    <w:uiPriority w:val="34"/>
    <w:qFormat/>
    <w:rsid w:val="007109E0"/>
    <w:pPr>
      <w:ind w:left="720"/>
      <w:contextualSpacing/>
    </w:pPr>
  </w:style>
  <w:style w:type="paragraph" w:styleId="Sidhuvud">
    <w:name w:val="header"/>
    <w:basedOn w:val="Normal"/>
    <w:link w:val="SidhuvudChar"/>
    <w:uiPriority w:val="99"/>
    <w:unhideWhenUsed/>
    <w:rsid w:val="00A4552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45524"/>
  </w:style>
  <w:style w:type="paragraph" w:styleId="Sidfot">
    <w:name w:val="footer"/>
    <w:basedOn w:val="Normal"/>
    <w:link w:val="SidfotChar"/>
    <w:uiPriority w:val="99"/>
    <w:unhideWhenUsed/>
    <w:rsid w:val="00A4552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455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F1945"/>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ypsnitt"/>
    <w:uiPriority w:val="99"/>
    <w:semiHidden/>
    <w:unhideWhenUsed/>
    <w:rsid w:val="004D05C2"/>
    <w:rPr>
      <w:color w:val="0000FF"/>
      <w:u w:val="single"/>
    </w:rPr>
  </w:style>
  <w:style w:type="paragraph" w:styleId="Liststycke">
    <w:name w:val="List Paragraph"/>
    <w:basedOn w:val="Normal"/>
    <w:uiPriority w:val="34"/>
    <w:qFormat/>
    <w:rsid w:val="007109E0"/>
    <w:pPr>
      <w:ind w:left="720"/>
      <w:contextualSpacing/>
    </w:pPr>
  </w:style>
  <w:style w:type="paragraph" w:styleId="Sidhuvud">
    <w:name w:val="header"/>
    <w:basedOn w:val="Normal"/>
    <w:link w:val="SidhuvudChar"/>
    <w:uiPriority w:val="99"/>
    <w:unhideWhenUsed/>
    <w:rsid w:val="00A4552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45524"/>
  </w:style>
  <w:style w:type="paragraph" w:styleId="Sidfot">
    <w:name w:val="footer"/>
    <w:basedOn w:val="Normal"/>
    <w:link w:val="SidfotChar"/>
    <w:uiPriority w:val="99"/>
    <w:unhideWhenUsed/>
    <w:rsid w:val="00A4552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4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473">
      <w:bodyDiv w:val="1"/>
      <w:marLeft w:val="0"/>
      <w:marRight w:val="0"/>
      <w:marTop w:val="0"/>
      <w:marBottom w:val="0"/>
      <w:divBdr>
        <w:top w:val="none" w:sz="0" w:space="0" w:color="auto"/>
        <w:left w:val="none" w:sz="0" w:space="0" w:color="auto"/>
        <w:bottom w:val="none" w:sz="0" w:space="0" w:color="auto"/>
        <w:right w:val="none" w:sz="0" w:space="0" w:color="auto"/>
      </w:divBdr>
      <w:divsChild>
        <w:div w:id="940068281">
          <w:marLeft w:val="0"/>
          <w:marRight w:val="0"/>
          <w:marTop w:val="0"/>
          <w:marBottom w:val="0"/>
          <w:divBdr>
            <w:top w:val="none" w:sz="0" w:space="0" w:color="auto"/>
            <w:left w:val="none" w:sz="0" w:space="0" w:color="auto"/>
            <w:bottom w:val="none" w:sz="0" w:space="0" w:color="auto"/>
            <w:right w:val="none" w:sz="0" w:space="0" w:color="auto"/>
          </w:divBdr>
          <w:divsChild>
            <w:div w:id="173306673">
              <w:marLeft w:val="0"/>
              <w:marRight w:val="0"/>
              <w:marTop w:val="0"/>
              <w:marBottom w:val="0"/>
              <w:divBdr>
                <w:top w:val="none" w:sz="0" w:space="0" w:color="auto"/>
                <w:left w:val="none" w:sz="0" w:space="0" w:color="auto"/>
                <w:bottom w:val="none" w:sz="0" w:space="0" w:color="auto"/>
                <w:right w:val="none" w:sz="0" w:space="0" w:color="auto"/>
              </w:divBdr>
              <w:divsChild>
                <w:div w:id="444929579">
                  <w:marLeft w:val="0"/>
                  <w:marRight w:val="0"/>
                  <w:marTop w:val="0"/>
                  <w:marBottom w:val="0"/>
                  <w:divBdr>
                    <w:top w:val="none" w:sz="0" w:space="0" w:color="auto"/>
                    <w:left w:val="none" w:sz="0" w:space="0" w:color="auto"/>
                    <w:bottom w:val="none" w:sz="0" w:space="0" w:color="auto"/>
                    <w:right w:val="none" w:sz="0" w:space="0" w:color="auto"/>
                  </w:divBdr>
                  <w:divsChild>
                    <w:div w:id="1948416646">
                      <w:marLeft w:val="0"/>
                      <w:marRight w:val="0"/>
                      <w:marTop w:val="0"/>
                      <w:marBottom w:val="0"/>
                      <w:divBdr>
                        <w:top w:val="none" w:sz="0" w:space="0" w:color="auto"/>
                        <w:left w:val="none" w:sz="0" w:space="0" w:color="auto"/>
                        <w:bottom w:val="none" w:sz="0" w:space="0" w:color="auto"/>
                        <w:right w:val="none" w:sz="0" w:space="0" w:color="auto"/>
                      </w:divBdr>
                      <w:divsChild>
                        <w:div w:id="1906838598">
                          <w:marLeft w:val="0"/>
                          <w:marRight w:val="0"/>
                          <w:marTop w:val="0"/>
                          <w:marBottom w:val="0"/>
                          <w:divBdr>
                            <w:top w:val="none" w:sz="0" w:space="0" w:color="auto"/>
                            <w:left w:val="none" w:sz="0" w:space="0" w:color="auto"/>
                            <w:bottom w:val="none" w:sz="0" w:space="0" w:color="auto"/>
                            <w:right w:val="none" w:sz="0" w:space="0" w:color="auto"/>
                          </w:divBdr>
                          <w:divsChild>
                            <w:div w:id="1726416125">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0"/>
                                  <w:marRight w:val="0"/>
                                  <w:marTop w:val="0"/>
                                  <w:marBottom w:val="0"/>
                                  <w:divBdr>
                                    <w:top w:val="none" w:sz="0" w:space="0" w:color="auto"/>
                                    <w:left w:val="none" w:sz="0" w:space="0" w:color="auto"/>
                                    <w:bottom w:val="none" w:sz="0" w:space="0" w:color="auto"/>
                                    <w:right w:val="none" w:sz="0" w:space="0" w:color="auto"/>
                                  </w:divBdr>
                                  <w:divsChild>
                                    <w:div w:id="368721817">
                                      <w:marLeft w:val="0"/>
                                      <w:marRight w:val="0"/>
                                      <w:marTop w:val="0"/>
                                      <w:marBottom w:val="0"/>
                                      <w:divBdr>
                                        <w:top w:val="none" w:sz="0" w:space="0" w:color="auto"/>
                                        <w:left w:val="none" w:sz="0" w:space="0" w:color="auto"/>
                                        <w:bottom w:val="none" w:sz="0" w:space="0" w:color="auto"/>
                                        <w:right w:val="none" w:sz="0" w:space="0" w:color="auto"/>
                                      </w:divBdr>
                                      <w:divsChild>
                                        <w:div w:id="970132027">
                                          <w:marLeft w:val="0"/>
                                          <w:marRight w:val="0"/>
                                          <w:marTop w:val="0"/>
                                          <w:marBottom w:val="0"/>
                                          <w:divBdr>
                                            <w:top w:val="none" w:sz="0" w:space="0" w:color="auto"/>
                                            <w:left w:val="none" w:sz="0" w:space="0" w:color="auto"/>
                                            <w:bottom w:val="none" w:sz="0" w:space="0" w:color="auto"/>
                                            <w:right w:val="none" w:sz="0" w:space="0" w:color="auto"/>
                                          </w:divBdr>
                                          <w:divsChild>
                                            <w:div w:id="2071338675">
                                              <w:marLeft w:val="0"/>
                                              <w:marRight w:val="0"/>
                                              <w:marTop w:val="0"/>
                                              <w:marBottom w:val="0"/>
                                              <w:divBdr>
                                                <w:top w:val="none" w:sz="0" w:space="0" w:color="auto"/>
                                                <w:left w:val="none" w:sz="0" w:space="0" w:color="auto"/>
                                                <w:bottom w:val="none" w:sz="0" w:space="0" w:color="auto"/>
                                                <w:right w:val="none" w:sz="0" w:space="0" w:color="auto"/>
                                              </w:divBdr>
                                              <w:divsChild>
                                                <w:div w:id="994139653">
                                                  <w:marLeft w:val="0"/>
                                                  <w:marRight w:val="0"/>
                                                  <w:marTop w:val="0"/>
                                                  <w:marBottom w:val="0"/>
                                                  <w:divBdr>
                                                    <w:top w:val="none" w:sz="0" w:space="0" w:color="auto"/>
                                                    <w:left w:val="none" w:sz="0" w:space="0" w:color="auto"/>
                                                    <w:bottom w:val="none" w:sz="0" w:space="0" w:color="auto"/>
                                                    <w:right w:val="none" w:sz="0" w:space="0" w:color="auto"/>
                                                  </w:divBdr>
                                                  <w:divsChild>
                                                    <w:div w:id="532157863">
                                                      <w:marLeft w:val="0"/>
                                                      <w:marRight w:val="0"/>
                                                      <w:marTop w:val="0"/>
                                                      <w:marBottom w:val="0"/>
                                                      <w:divBdr>
                                                        <w:top w:val="none" w:sz="0" w:space="0" w:color="auto"/>
                                                        <w:left w:val="none" w:sz="0" w:space="0" w:color="auto"/>
                                                        <w:bottom w:val="none" w:sz="0" w:space="0" w:color="auto"/>
                                                        <w:right w:val="none" w:sz="0" w:space="0" w:color="auto"/>
                                                      </w:divBdr>
                                                      <w:divsChild>
                                                        <w:div w:id="434983599">
                                                          <w:marLeft w:val="0"/>
                                                          <w:marRight w:val="0"/>
                                                          <w:marTop w:val="0"/>
                                                          <w:marBottom w:val="0"/>
                                                          <w:divBdr>
                                                            <w:top w:val="none" w:sz="0" w:space="0" w:color="auto"/>
                                                            <w:left w:val="none" w:sz="0" w:space="0" w:color="auto"/>
                                                            <w:bottom w:val="none" w:sz="0" w:space="0" w:color="auto"/>
                                                            <w:right w:val="none" w:sz="0" w:space="0" w:color="auto"/>
                                                          </w:divBdr>
                                                          <w:divsChild>
                                                            <w:div w:id="1219171510">
                                                              <w:marLeft w:val="0"/>
                                                              <w:marRight w:val="0"/>
                                                              <w:marTop w:val="0"/>
                                                              <w:marBottom w:val="0"/>
                                                              <w:divBdr>
                                                                <w:top w:val="none" w:sz="0" w:space="0" w:color="auto"/>
                                                                <w:left w:val="none" w:sz="0" w:space="0" w:color="auto"/>
                                                                <w:bottom w:val="none" w:sz="0" w:space="0" w:color="auto"/>
                                                                <w:right w:val="none" w:sz="0" w:space="0" w:color="auto"/>
                                                              </w:divBdr>
                                                              <w:divsChild>
                                                                <w:div w:id="1047148256">
                                                                  <w:marLeft w:val="0"/>
                                                                  <w:marRight w:val="0"/>
                                                                  <w:marTop w:val="0"/>
                                                                  <w:marBottom w:val="0"/>
                                                                  <w:divBdr>
                                                                    <w:top w:val="none" w:sz="0" w:space="0" w:color="auto"/>
                                                                    <w:left w:val="none" w:sz="0" w:space="0" w:color="auto"/>
                                                                    <w:bottom w:val="none" w:sz="0" w:space="0" w:color="auto"/>
                                                                    <w:right w:val="none" w:sz="0" w:space="0" w:color="auto"/>
                                                                  </w:divBdr>
                                                                  <w:divsChild>
                                                                    <w:div w:id="1151747218">
                                                                      <w:marLeft w:val="0"/>
                                                                      <w:marRight w:val="0"/>
                                                                      <w:marTop w:val="0"/>
                                                                      <w:marBottom w:val="0"/>
                                                                      <w:divBdr>
                                                                        <w:top w:val="none" w:sz="0" w:space="0" w:color="auto"/>
                                                                        <w:left w:val="none" w:sz="0" w:space="0" w:color="auto"/>
                                                                        <w:bottom w:val="none" w:sz="0" w:space="0" w:color="auto"/>
                                                                        <w:right w:val="none" w:sz="0" w:space="0" w:color="auto"/>
                                                                      </w:divBdr>
                                                                      <w:divsChild>
                                                                        <w:div w:id="1910993893">
                                                                          <w:marLeft w:val="0"/>
                                                                          <w:marRight w:val="0"/>
                                                                          <w:marTop w:val="0"/>
                                                                          <w:marBottom w:val="0"/>
                                                                          <w:divBdr>
                                                                            <w:top w:val="none" w:sz="0" w:space="0" w:color="auto"/>
                                                                            <w:left w:val="none" w:sz="0" w:space="0" w:color="auto"/>
                                                                            <w:bottom w:val="none" w:sz="0" w:space="0" w:color="auto"/>
                                                                            <w:right w:val="none" w:sz="0" w:space="0" w:color="auto"/>
                                                                          </w:divBdr>
                                                                          <w:divsChild>
                                                                            <w:div w:id="226889228">
                                                                              <w:marLeft w:val="0"/>
                                                                              <w:marRight w:val="0"/>
                                                                              <w:marTop w:val="0"/>
                                                                              <w:marBottom w:val="0"/>
                                                                              <w:divBdr>
                                                                                <w:top w:val="none" w:sz="0" w:space="0" w:color="auto"/>
                                                                                <w:left w:val="none" w:sz="0" w:space="0" w:color="auto"/>
                                                                                <w:bottom w:val="none" w:sz="0" w:space="0" w:color="auto"/>
                                                                                <w:right w:val="none" w:sz="0" w:space="0" w:color="auto"/>
                                                                              </w:divBdr>
                                                                              <w:divsChild>
                                                                                <w:div w:id="396440116">
                                                                                  <w:marLeft w:val="0"/>
                                                                                  <w:marRight w:val="0"/>
                                                                                  <w:marTop w:val="0"/>
                                                                                  <w:marBottom w:val="0"/>
                                                                                  <w:divBdr>
                                                                                    <w:top w:val="none" w:sz="0" w:space="0" w:color="auto"/>
                                                                                    <w:left w:val="none" w:sz="0" w:space="0" w:color="auto"/>
                                                                                    <w:bottom w:val="none" w:sz="0" w:space="0" w:color="auto"/>
                                                                                    <w:right w:val="none" w:sz="0" w:space="0" w:color="auto"/>
                                                                                  </w:divBdr>
                                                                                  <w:divsChild>
                                                                                    <w:div w:id="335571993">
                                                                                      <w:marLeft w:val="0"/>
                                                                                      <w:marRight w:val="0"/>
                                                                                      <w:marTop w:val="0"/>
                                                                                      <w:marBottom w:val="0"/>
                                                                                      <w:divBdr>
                                                                                        <w:top w:val="single" w:sz="6" w:space="0" w:color="A7B3BD"/>
                                                                                        <w:left w:val="none" w:sz="0" w:space="0" w:color="auto"/>
                                                                                        <w:bottom w:val="none" w:sz="0" w:space="0" w:color="auto"/>
                                                                                        <w:right w:val="none" w:sz="0" w:space="0" w:color="auto"/>
                                                                                      </w:divBdr>
                                                                                      <w:divsChild>
                                                                                        <w:div w:id="8602255">
                                                                                          <w:marLeft w:val="0"/>
                                                                                          <w:marRight w:val="0"/>
                                                                                          <w:marTop w:val="0"/>
                                                                                          <w:marBottom w:val="0"/>
                                                                                          <w:divBdr>
                                                                                            <w:top w:val="none" w:sz="0" w:space="0" w:color="auto"/>
                                                                                            <w:left w:val="none" w:sz="0" w:space="0" w:color="auto"/>
                                                                                            <w:bottom w:val="none" w:sz="0" w:space="0" w:color="auto"/>
                                                                                            <w:right w:val="none" w:sz="0" w:space="0" w:color="auto"/>
                                                                                          </w:divBdr>
                                                                                          <w:divsChild>
                                                                                            <w:div w:id="19792607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7016940">
                                                                                                  <w:marLeft w:val="0"/>
                                                                                                  <w:marRight w:val="0"/>
                                                                                                  <w:marTop w:val="0"/>
                                                                                                  <w:marBottom w:val="0"/>
                                                                                                  <w:divBdr>
                                                                                                    <w:top w:val="none" w:sz="0" w:space="0" w:color="auto"/>
                                                                                                    <w:left w:val="none" w:sz="0" w:space="0" w:color="auto"/>
                                                                                                    <w:bottom w:val="none" w:sz="0" w:space="0" w:color="auto"/>
                                                                                                    <w:right w:val="none" w:sz="0" w:space="0" w:color="auto"/>
                                                                                                  </w:divBdr>
                                                                                                </w:div>
                                                                                                <w:div w:id="14758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C22B-1BFD-0549-8335-E6F9E5FC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3227</Words>
  <Characters>17106</Characters>
  <Application>Microsoft Macintosh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dc:creator>
  <cp:lastModifiedBy>Maria Liljeholm</cp:lastModifiedBy>
  <cp:revision>2</cp:revision>
  <dcterms:created xsi:type="dcterms:W3CDTF">2013-05-12T19:46:00Z</dcterms:created>
  <dcterms:modified xsi:type="dcterms:W3CDTF">2013-05-12T19:46:00Z</dcterms:modified>
</cp:coreProperties>
</file>